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4819"/>
          <w:tab w:val="right" w:pos="9612"/>
        </w:tabs>
        <w:rPr>
          <w:sz w:val="22"/>
          <w:szCs w:val="22"/>
        </w:rPr>
      </w:pPr>
    </w:p>
    <w:p>
      <w:pPr>
        <w:pStyle w:val="Normal.0"/>
        <w:shd w:val="clear" w:color="auto" w:fill="ffffff"/>
        <w:ind w:left="4536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ind w:left="4962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>SUTIKIMO D</w:t>
      </w:r>
      <w:r>
        <w:rPr>
          <w:b w:val="1"/>
          <w:bCs w:val="1"/>
          <w:sz w:val="23"/>
          <w:szCs w:val="23"/>
          <w:rtl w:val="0"/>
        </w:rPr>
        <w:t>Ė</w:t>
      </w:r>
      <w:r>
        <w:rPr>
          <w:b w:val="1"/>
          <w:bCs w:val="1"/>
          <w:sz w:val="23"/>
          <w:szCs w:val="23"/>
          <w:rtl w:val="0"/>
          <w:lang w:val="en-US"/>
        </w:rPr>
        <w:t>L DALYVAVIMO</w:t>
      </w:r>
    </w:p>
    <w:p>
      <w:pPr>
        <w:pStyle w:val="Normal.0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 xml:space="preserve">MOKYKLOS VYKDOMAME TESTAVIME COVID-19 LIGAI (KORONAVIRUSO INFEKCIJAI) </w:t>
      </w:r>
      <w:r>
        <w:rPr>
          <w:b w:val="1"/>
          <w:bCs w:val="1"/>
          <w:sz w:val="23"/>
          <w:szCs w:val="23"/>
          <w:rtl w:val="0"/>
        </w:rPr>
        <w:t>Į</w:t>
      </w:r>
      <w:r>
        <w:rPr>
          <w:b w:val="1"/>
          <w:bCs w:val="1"/>
          <w:sz w:val="23"/>
          <w:szCs w:val="23"/>
          <w:rtl w:val="0"/>
          <w:lang w:val="en-US"/>
        </w:rPr>
        <w:t>TARTI AR DIAGNOZUOTI FORMA</w:t>
      </w:r>
    </w:p>
    <w:p>
      <w:pPr>
        <w:pStyle w:val="Normal.0"/>
        <w:jc w:val="center"/>
        <w:rPr>
          <w:b w:val="1"/>
          <w:bCs w:val="1"/>
          <w:sz w:val="23"/>
          <w:szCs w:val="23"/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SKYRIUS</w:t>
      </w:r>
    </w:p>
    <w:p>
      <w:pPr>
        <w:pStyle w:val="Normal.0"/>
        <w:jc w:val="center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BENDROJI INFORMACIJA</w:t>
      </w:r>
    </w:p>
    <w:p>
      <w:pPr>
        <w:pStyle w:val="Normal.0"/>
        <w:jc w:val="both"/>
        <w:rPr>
          <w:i w:val="1"/>
          <w:iCs w:val="1"/>
          <w:sz w:val="23"/>
          <w:szCs w:val="23"/>
        </w:rPr>
      </w:pPr>
    </w:p>
    <w:p>
      <w:pPr>
        <w:pStyle w:val="Normal.0"/>
        <w:ind w:firstLine="284"/>
        <w:jc w:val="both"/>
        <w:rPr>
          <w:i w:val="1"/>
          <w:iCs w:val="1"/>
          <w:sz w:val="23"/>
          <w:szCs w:val="23"/>
        </w:rPr>
      </w:pPr>
      <w:r>
        <w:rPr>
          <w:i w:val="1"/>
          <w:iCs w:val="1"/>
          <w:sz w:val="23"/>
          <w:szCs w:val="23"/>
          <w:rtl w:val="0"/>
        </w:rPr>
        <w:t>Š</w:t>
      </w:r>
      <w:r>
        <w:rPr>
          <w:i w:val="1"/>
          <w:iCs w:val="1"/>
          <w:sz w:val="23"/>
          <w:szCs w:val="23"/>
          <w:rtl w:val="0"/>
        </w:rPr>
        <w:t>ioje sutikimo formoje pateikiama informacija apie mokykloje vykdom</w:t>
      </w:r>
      <w:r>
        <w:rPr>
          <w:i w:val="1"/>
          <w:iCs w:val="1"/>
          <w:sz w:val="23"/>
          <w:szCs w:val="23"/>
          <w:rtl w:val="0"/>
        </w:rPr>
        <w:t xml:space="preserve">ą </w:t>
      </w:r>
      <w:r>
        <w:rPr>
          <w:i w:val="1"/>
          <w:iCs w:val="1"/>
          <w:sz w:val="23"/>
          <w:szCs w:val="23"/>
          <w:rtl w:val="0"/>
          <w:lang w:val="it-IT"/>
        </w:rPr>
        <w:t>savanori</w:t>
      </w:r>
      <w:r>
        <w:rPr>
          <w:i w:val="1"/>
          <w:iCs w:val="1"/>
          <w:sz w:val="23"/>
          <w:szCs w:val="23"/>
          <w:rtl w:val="0"/>
        </w:rPr>
        <w:t>š</w:t>
      </w:r>
      <w:r>
        <w:rPr>
          <w:i w:val="1"/>
          <w:iCs w:val="1"/>
          <w:sz w:val="23"/>
          <w:szCs w:val="23"/>
          <w:rtl w:val="0"/>
        </w:rPr>
        <w:t>k</w:t>
      </w:r>
      <w:r>
        <w:rPr>
          <w:i w:val="1"/>
          <w:iCs w:val="1"/>
          <w:sz w:val="23"/>
          <w:szCs w:val="23"/>
          <w:rtl w:val="0"/>
        </w:rPr>
        <w:t xml:space="preserve">ą </w:t>
      </w:r>
      <w:r>
        <w:rPr>
          <w:i w:val="1"/>
          <w:iCs w:val="1"/>
          <w:sz w:val="23"/>
          <w:szCs w:val="23"/>
          <w:rtl w:val="0"/>
          <w:lang w:val="it-IT"/>
        </w:rPr>
        <w:t>pagal pradinio, pagrindinio, vidurinio ugdymo ar pirminio profesinio mokymo program</w:t>
      </w:r>
      <w:r>
        <w:rPr>
          <w:i w:val="1"/>
          <w:iCs w:val="1"/>
          <w:sz w:val="23"/>
          <w:szCs w:val="23"/>
          <w:rtl w:val="0"/>
        </w:rPr>
        <w:t xml:space="preserve">ą </w:t>
      </w:r>
      <w:r>
        <w:rPr>
          <w:i w:val="1"/>
          <w:iCs w:val="1"/>
          <w:sz w:val="23"/>
          <w:szCs w:val="23"/>
          <w:rtl w:val="0"/>
        </w:rPr>
        <w:t>ugdom</w:t>
      </w:r>
      <w:r>
        <w:rPr>
          <w:i w:val="1"/>
          <w:iCs w:val="1"/>
          <w:sz w:val="23"/>
          <w:szCs w:val="23"/>
          <w:rtl w:val="0"/>
        </w:rPr>
        <w:t xml:space="preserve">ų </w:t>
      </w:r>
      <w:r>
        <w:rPr>
          <w:i w:val="1"/>
          <w:iCs w:val="1"/>
          <w:sz w:val="23"/>
          <w:szCs w:val="23"/>
          <w:rtl w:val="0"/>
          <w:lang w:val="en-US"/>
        </w:rPr>
        <w:t>mokini</w:t>
      </w:r>
      <w:r>
        <w:rPr>
          <w:i w:val="1"/>
          <w:iCs w:val="1"/>
          <w:sz w:val="23"/>
          <w:szCs w:val="23"/>
          <w:rtl w:val="0"/>
        </w:rPr>
        <w:t xml:space="preserve">ų </w:t>
      </w:r>
      <w:r>
        <w:rPr>
          <w:i w:val="1"/>
          <w:iCs w:val="1"/>
          <w:sz w:val="23"/>
          <w:szCs w:val="23"/>
          <w:rtl w:val="0"/>
        </w:rPr>
        <w:t xml:space="preserve">(toliau </w:t>
      </w:r>
      <w:r>
        <w:rPr>
          <w:i w:val="1"/>
          <w:iCs w:val="1"/>
          <w:sz w:val="23"/>
          <w:szCs w:val="23"/>
          <w:rtl w:val="0"/>
        </w:rPr>
        <w:t xml:space="preserve">– </w:t>
      </w:r>
      <w:r>
        <w:rPr>
          <w:i w:val="1"/>
          <w:iCs w:val="1"/>
          <w:sz w:val="23"/>
          <w:szCs w:val="23"/>
          <w:rtl w:val="0"/>
          <w:lang w:val="it-IT"/>
        </w:rPr>
        <w:t>mokiniai) testavim</w:t>
      </w:r>
      <w:r>
        <w:rPr>
          <w:i w:val="1"/>
          <w:iCs w:val="1"/>
          <w:sz w:val="23"/>
          <w:szCs w:val="23"/>
          <w:rtl w:val="0"/>
        </w:rPr>
        <w:t xml:space="preserve">ą </w:t>
      </w:r>
      <w:r>
        <w:rPr>
          <w:i w:val="1"/>
          <w:iCs w:val="1"/>
          <w:sz w:val="23"/>
          <w:szCs w:val="23"/>
          <w:rtl w:val="0"/>
        </w:rPr>
        <w:t xml:space="preserve">COVID-19 ligai (koronaviruso infekcijai) (toliau </w:t>
      </w:r>
      <w:r>
        <w:rPr>
          <w:i w:val="1"/>
          <w:iCs w:val="1"/>
          <w:sz w:val="23"/>
          <w:szCs w:val="23"/>
          <w:rtl w:val="0"/>
        </w:rPr>
        <w:t xml:space="preserve">– </w:t>
      </w:r>
      <w:r>
        <w:rPr>
          <w:i w:val="1"/>
          <w:iCs w:val="1"/>
          <w:sz w:val="23"/>
          <w:szCs w:val="23"/>
          <w:rtl w:val="0"/>
          <w:lang w:val="pt-PT"/>
        </w:rPr>
        <w:t xml:space="preserve">COVID-19 liga) </w:t>
      </w:r>
      <w:r>
        <w:rPr>
          <w:i w:val="1"/>
          <w:iCs w:val="1"/>
          <w:sz w:val="23"/>
          <w:szCs w:val="23"/>
          <w:rtl w:val="0"/>
        </w:rPr>
        <w:t>į</w:t>
      </w:r>
      <w:r>
        <w:rPr>
          <w:i w:val="1"/>
          <w:iCs w:val="1"/>
          <w:sz w:val="23"/>
          <w:szCs w:val="23"/>
          <w:rtl w:val="0"/>
        </w:rPr>
        <w:t xml:space="preserve">tarti ar diagnozuoti (toliau </w:t>
      </w:r>
      <w:r>
        <w:rPr>
          <w:i w:val="1"/>
          <w:iCs w:val="1"/>
          <w:sz w:val="23"/>
          <w:szCs w:val="23"/>
          <w:rtl w:val="0"/>
        </w:rPr>
        <w:t xml:space="preserve">– </w:t>
      </w:r>
      <w:r>
        <w:rPr>
          <w:i w:val="1"/>
          <w:iCs w:val="1"/>
          <w:sz w:val="23"/>
          <w:szCs w:val="23"/>
          <w:rtl w:val="0"/>
          <w:lang w:val="pt-PT"/>
        </w:rPr>
        <w:t>testavimas) ir asmens duomen</w:t>
      </w:r>
      <w:r>
        <w:rPr>
          <w:i w:val="1"/>
          <w:iCs w:val="1"/>
          <w:sz w:val="23"/>
          <w:szCs w:val="23"/>
          <w:rtl w:val="0"/>
        </w:rPr>
        <w:t>ų</w:t>
      </w:r>
      <w:r>
        <w:rPr>
          <w:i w:val="1"/>
          <w:iCs w:val="1"/>
          <w:sz w:val="23"/>
          <w:szCs w:val="23"/>
          <w:rtl w:val="0"/>
        </w:rPr>
        <w:t>, susijusi</w:t>
      </w:r>
      <w:r>
        <w:rPr>
          <w:i w:val="1"/>
          <w:iCs w:val="1"/>
          <w:sz w:val="23"/>
          <w:szCs w:val="23"/>
          <w:rtl w:val="0"/>
        </w:rPr>
        <w:t xml:space="preserve">ų </w:t>
      </w:r>
      <w:r>
        <w:rPr>
          <w:i w:val="1"/>
          <w:iCs w:val="1"/>
          <w:sz w:val="23"/>
          <w:szCs w:val="23"/>
          <w:rtl w:val="0"/>
        </w:rPr>
        <w:t>su testavimo procesu, tvarkym</w:t>
      </w:r>
      <w:r>
        <w:rPr>
          <w:i w:val="1"/>
          <w:iCs w:val="1"/>
          <w:sz w:val="23"/>
          <w:szCs w:val="23"/>
          <w:rtl w:val="0"/>
        </w:rPr>
        <w:t>ą</w:t>
      </w:r>
      <w:r>
        <w:rPr>
          <w:i w:val="1"/>
          <w:iCs w:val="1"/>
          <w:sz w:val="23"/>
          <w:szCs w:val="23"/>
          <w:rtl w:val="0"/>
        </w:rPr>
        <w:t>.</w:t>
      </w:r>
    </w:p>
    <w:p>
      <w:pPr>
        <w:pStyle w:val="Normal.0"/>
        <w:jc w:val="both"/>
        <w:rPr>
          <w:i w:val="1"/>
          <w:iCs w:val="1"/>
          <w:sz w:val="23"/>
          <w:szCs w:val="23"/>
        </w:rPr>
      </w:pPr>
    </w:p>
    <w:p>
      <w:pPr>
        <w:pStyle w:val="Normal.0"/>
        <w:ind w:firstLine="284"/>
        <w:jc w:val="both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>Testavim</w:t>
      </w:r>
      <w:r>
        <w:rPr>
          <w:b w:val="1"/>
          <w:bCs w:val="1"/>
          <w:sz w:val="23"/>
          <w:szCs w:val="23"/>
          <w:rtl w:val="0"/>
        </w:rPr>
        <w:t xml:space="preserve">ą </w:t>
      </w:r>
      <w:r>
        <w:rPr>
          <w:b w:val="1"/>
          <w:bCs w:val="1"/>
          <w:sz w:val="23"/>
          <w:szCs w:val="23"/>
          <w:rtl w:val="0"/>
        </w:rPr>
        <w:t xml:space="preserve">vykdanti </w:t>
      </w:r>
      <w:r>
        <w:rPr>
          <w:b w:val="1"/>
          <w:bCs w:val="1"/>
          <w:sz w:val="23"/>
          <w:szCs w:val="23"/>
          <w:rtl w:val="0"/>
        </w:rPr>
        <w:t>į</w:t>
      </w:r>
      <w:r>
        <w:rPr>
          <w:b w:val="1"/>
          <w:bCs w:val="1"/>
          <w:sz w:val="23"/>
          <w:szCs w:val="23"/>
          <w:rtl w:val="0"/>
        </w:rPr>
        <w:t>staiga</w:t>
      </w:r>
    </w:p>
    <w:p>
      <w:pPr>
        <w:pStyle w:val="Normal.0"/>
        <w:ind w:firstLine="284"/>
        <w:jc w:val="both"/>
        <w:rPr>
          <w:i w:val="1"/>
          <w:iCs w:val="1"/>
          <w:sz w:val="23"/>
          <w:szCs w:val="23"/>
        </w:rPr>
      </w:pPr>
      <w:r>
        <w:rPr>
          <w:sz w:val="23"/>
          <w:szCs w:val="23"/>
          <w:rtl w:val="0"/>
        </w:rPr>
        <w:t xml:space="preserve">Testavimas vykdomas: </w:t>
      </w:r>
      <w:r>
        <w:rPr>
          <w:sz w:val="23"/>
          <w:szCs w:val="23"/>
          <w:rtl w:val="0"/>
        </w:rPr>
        <w:t>Vilniaus Vytauto Did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iojo gimnazija</w:t>
      </w:r>
      <w:r>
        <w:rPr>
          <w:i w:val="1"/>
          <w:iCs w:val="1"/>
          <w:sz w:val="23"/>
          <w:szCs w:val="23"/>
          <w:rtl w:val="0"/>
        </w:rPr>
        <w:t>.</w:t>
      </w:r>
    </w:p>
    <w:p>
      <w:pPr>
        <w:pStyle w:val="Normal.0"/>
        <w:ind w:firstLine="284"/>
        <w:jc w:val="both"/>
        <w:rPr>
          <w:i w:val="1"/>
          <w:iCs w:val="1"/>
          <w:sz w:val="23"/>
          <w:szCs w:val="23"/>
        </w:rPr>
      </w:pPr>
      <w:r>
        <w:rPr>
          <w:sz w:val="23"/>
          <w:szCs w:val="23"/>
          <w:rtl w:val="0"/>
        </w:rPr>
        <w:t>U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testavimo organizavim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 xml:space="preserve">atsakingas asmuo: </w:t>
      </w:r>
      <w:r>
        <w:rPr>
          <w:sz w:val="23"/>
          <w:szCs w:val="23"/>
          <w:rtl w:val="0"/>
        </w:rPr>
        <w:t>Galina Radzevi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, visuomen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s sveikatos prie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ros specialist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galina.radzevic</w:t>
      </w:r>
      <w:r>
        <w:rPr>
          <w:sz w:val="23"/>
          <w:szCs w:val="23"/>
          <w:rtl w:val="0"/>
          <w:lang w:val="en-US"/>
        </w:rPr>
        <w:t>@vvsb.lt, 8 656 08698</w:t>
      </w:r>
      <w:r>
        <w:rPr>
          <w:i w:val="1"/>
          <w:iCs w:val="1"/>
          <w:sz w:val="23"/>
          <w:szCs w:val="23"/>
          <w:rtl w:val="0"/>
        </w:rPr>
        <w:t xml:space="preserve">. </w:t>
      </w:r>
    </w:p>
    <w:p>
      <w:pPr>
        <w:pStyle w:val="Normal.0"/>
        <w:ind w:firstLine="57"/>
        <w:jc w:val="both"/>
        <w:rPr>
          <w:b w:val="1"/>
          <w:bCs w:val="1"/>
          <w:sz w:val="23"/>
          <w:szCs w:val="23"/>
        </w:rPr>
      </w:pPr>
    </w:p>
    <w:p>
      <w:pPr>
        <w:pStyle w:val="Normal.0"/>
        <w:ind w:firstLine="284"/>
        <w:jc w:val="both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 xml:space="preserve">Testavimo tikslas </w:t>
      </w:r>
    </w:p>
    <w:p>
      <w:pPr>
        <w:pStyle w:val="Normal.0"/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Testavimo procesu siekiama u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tikrinti COVID-19 ligos tarp mokyklos bendruomen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s nari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plitimo kontrol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, ma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  <w:lang w:val="it-IT"/>
        </w:rPr>
        <w:t xml:space="preserve">inti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es-ES_tradnl"/>
        </w:rPr>
        <w:t xml:space="preserve">ios ligos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idini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it-IT"/>
        </w:rPr>
        <w:t>ar protr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ki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da-DK"/>
        </w:rPr>
        <w:t>mokyklose skai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</w:t>
      </w:r>
      <w:r>
        <w:rPr>
          <w:sz w:val="23"/>
          <w:szCs w:val="23"/>
          <w:rtl w:val="0"/>
        </w:rPr>
        <w:t>ų</w:t>
      </w:r>
      <w:r>
        <w:rPr>
          <w:sz w:val="23"/>
          <w:szCs w:val="23"/>
          <w:rtl w:val="0"/>
        </w:rPr>
        <w:t xml:space="preserve">.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it-IT"/>
        </w:rPr>
        <w:t>iuo tikslu numatoma periodi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kai organizuoti ir vykdyti COVID-19 ligos nustatymo tyrimus vienu i</w:t>
      </w:r>
      <w:r>
        <w:rPr>
          <w:sz w:val="23"/>
          <w:szCs w:val="23"/>
          <w:rtl w:val="0"/>
        </w:rPr>
        <w:t>š š</w:t>
      </w:r>
      <w:r>
        <w:rPr>
          <w:sz w:val="23"/>
          <w:szCs w:val="23"/>
          <w:rtl w:val="0"/>
        </w:rPr>
        <w:t>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ų</w:t>
      </w:r>
      <w:r>
        <w:rPr>
          <w:sz w:val="23"/>
          <w:szCs w:val="23"/>
          <w:rtl w:val="0"/>
          <w:lang w:val="nl-NL"/>
        </w:rPr>
        <w:t>: nosies land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en-US"/>
        </w:rPr>
        <w:t>tepin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li</w:t>
      </w:r>
      <w:r>
        <w:rPr>
          <w:sz w:val="23"/>
          <w:szCs w:val="23"/>
          <w:rtl w:val="0"/>
        </w:rPr>
        <w:t>ų ė</w:t>
      </w:r>
      <w:r>
        <w:rPr>
          <w:sz w:val="23"/>
          <w:szCs w:val="23"/>
          <w:rtl w:val="0"/>
        </w:rPr>
        <w:t>mini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kaupini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tyrimas SARS-CoV-2 (2019-nCoV) RNR nustatyti tikralaik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 xml:space="preserve">s PGR metodu (toliau </w:t>
      </w:r>
      <w:r>
        <w:rPr>
          <w:sz w:val="23"/>
          <w:szCs w:val="23"/>
          <w:rtl w:val="0"/>
        </w:rPr>
        <w:t xml:space="preserve">– </w:t>
      </w:r>
      <w:r>
        <w:rPr>
          <w:sz w:val="23"/>
          <w:szCs w:val="23"/>
          <w:rtl w:val="0"/>
        </w:rPr>
        <w:t>kaupini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PGR tyrimas) arba savikontrol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s 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  <w:lang w:val="de-DE"/>
        </w:rPr>
        <w:t xml:space="preserve">du atliekant greituosius </w:t>
      </w:r>
      <w:r>
        <w:rPr>
          <w:rtl w:val="0"/>
          <w:lang w:val="da-DK"/>
        </w:rPr>
        <w:t>SARS-CoV-2</w:t>
      </w:r>
      <w:r>
        <w:rPr>
          <w:sz w:val="23"/>
          <w:szCs w:val="23"/>
          <w:rtl w:val="0"/>
          <w:lang w:val="sv-SE"/>
        </w:rPr>
        <w:t xml:space="preserve"> antigeno testus </w:t>
      </w:r>
      <w:r>
        <w:rPr>
          <w:rtl w:val="0"/>
        </w:rPr>
        <w:t xml:space="preserve">(toliau </w:t>
      </w:r>
      <w:r>
        <w:rPr>
          <w:rtl w:val="0"/>
        </w:rPr>
        <w:t xml:space="preserve">– </w:t>
      </w:r>
      <w:r>
        <w:rPr>
          <w:rtl w:val="0"/>
        </w:rPr>
        <w:t>savikontrol</w:t>
      </w:r>
      <w:r>
        <w:rPr>
          <w:rtl w:val="0"/>
        </w:rPr>
        <w:t>ė</w:t>
      </w:r>
      <w:r>
        <w:rPr>
          <w:rtl w:val="0"/>
        </w:rPr>
        <w:t>s tyrimas)</w:t>
      </w:r>
      <w:r>
        <w:rPr>
          <w:sz w:val="23"/>
          <w:szCs w:val="23"/>
          <w:rtl w:val="0"/>
        </w:rPr>
        <w:t xml:space="preserve"> (toliau kartu </w:t>
      </w:r>
      <w:r>
        <w:rPr>
          <w:sz w:val="23"/>
          <w:szCs w:val="23"/>
          <w:rtl w:val="0"/>
        </w:rPr>
        <w:t xml:space="preserve">– </w:t>
      </w:r>
      <w:r>
        <w:rPr>
          <w:sz w:val="23"/>
          <w:szCs w:val="23"/>
          <w:rtl w:val="0"/>
        </w:rPr>
        <w:t>tyrimai).</w:t>
      </w:r>
    </w:p>
    <w:p>
      <w:pPr>
        <w:pStyle w:val="Normal.0"/>
        <w:ind w:firstLine="284"/>
        <w:jc w:val="both"/>
        <w:rPr>
          <w:sz w:val="23"/>
          <w:szCs w:val="23"/>
        </w:rPr>
      </w:pPr>
    </w:p>
    <w:p>
      <w:pPr>
        <w:pStyle w:val="Normal.0"/>
        <w:ind w:firstLine="284"/>
        <w:jc w:val="both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>Testavimo i</w:t>
      </w:r>
      <w:r>
        <w:rPr>
          <w:b w:val="1"/>
          <w:bCs w:val="1"/>
          <w:sz w:val="23"/>
          <w:szCs w:val="23"/>
          <w:rtl w:val="0"/>
        </w:rPr>
        <w:t>š</w:t>
      </w:r>
      <w:r>
        <w:rPr>
          <w:b w:val="1"/>
          <w:bCs w:val="1"/>
          <w:sz w:val="23"/>
          <w:szCs w:val="23"/>
          <w:rtl w:val="0"/>
        </w:rPr>
        <w:t xml:space="preserve">imtys </w:t>
      </w:r>
    </w:p>
    <w:p>
      <w:pPr>
        <w:pStyle w:val="Normal.0"/>
        <w:ind w:firstLine="284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sz w:val="23"/>
          <w:szCs w:val="23"/>
          <w:rtl w:val="0"/>
        </w:rPr>
        <w:t xml:space="preserve">Tyrimai neatliekami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mokiniams, kurie atitinka </w:t>
      </w:r>
      <w:r>
        <w:rPr>
          <w:rtl w:val="0"/>
          <w:lang w:val="es-ES_tradnl"/>
        </w:rPr>
        <w:t>Lietuvos Respublikos sveikatos apsaugos ministro</w:t>
      </w:r>
      <w:r>
        <w:rPr>
          <w:shd w:val="clear" w:color="auto" w:fill="ffffff"/>
          <w:rtl w:val="0"/>
        </w:rPr>
        <w:t>–</w:t>
      </w:r>
      <w:r>
        <w:rPr>
          <w:rtl w:val="0"/>
          <w:lang w:val="da-DK"/>
        </w:rPr>
        <w:t>valstyb</w:t>
      </w:r>
      <w:r>
        <w:rPr>
          <w:rtl w:val="0"/>
        </w:rPr>
        <w:t>ė</w:t>
      </w:r>
      <w:r>
        <w:rPr>
          <w:rtl w:val="0"/>
        </w:rPr>
        <w:t>s lygio ekstremaliosios situacijos valstyb</w:t>
      </w:r>
      <w:r>
        <w:rPr>
          <w:rtl w:val="0"/>
        </w:rPr>
        <w:t>ė</w:t>
      </w:r>
      <w:r>
        <w:rPr>
          <w:rtl w:val="0"/>
        </w:rPr>
        <w:t>s operacij</w:t>
      </w:r>
      <w:r>
        <w:rPr>
          <w:rtl w:val="0"/>
        </w:rPr>
        <w:t xml:space="preserve">ų </w:t>
      </w:r>
      <w:r>
        <w:rPr>
          <w:rtl w:val="0"/>
        </w:rPr>
        <w:t>vadovo 2020 m. gegu</w:t>
      </w:r>
      <w:r>
        <w:rPr>
          <w:rtl w:val="0"/>
        </w:rPr>
        <w:t>žė</w:t>
      </w:r>
      <w:r>
        <w:rPr>
          <w:rtl w:val="0"/>
        </w:rPr>
        <w:t xml:space="preserve">s 29 d. sprendimo Nr. V-1336 </w:t>
      </w:r>
      <w:r>
        <w:rPr>
          <w:rtl w:val="0"/>
        </w:rPr>
        <w:t>„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>l tyrim</w:t>
      </w:r>
      <w:r>
        <w:rPr>
          <w:rtl w:val="0"/>
        </w:rPr>
        <w:t xml:space="preserve">ų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>l COVID-19 ligos (koronaviruso infekcijos) organizavimo</w:t>
      </w:r>
      <w:r>
        <w:rPr>
          <w:rtl w:val="0"/>
          <w:lang w:val="de-DE"/>
        </w:rPr>
        <w:t xml:space="preserve">“ </w:t>
      </w:r>
      <w:r>
        <w:rPr>
          <w:rtl w:val="0"/>
        </w:rPr>
        <w:t>4.2 papunktyje nurodytas s</w:t>
      </w:r>
      <w:r>
        <w:rPr>
          <w:rtl w:val="0"/>
        </w:rPr>
        <w:t>ą</w:t>
      </w:r>
      <w:r>
        <w:rPr>
          <w:rtl w:val="0"/>
          <w:lang w:val="sv-SE"/>
        </w:rPr>
        <w:t>lygas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sz w:val="23"/>
          <w:szCs w:val="23"/>
        </w:rPr>
      </w:pPr>
    </w:p>
    <w:p>
      <w:pPr>
        <w:pStyle w:val="Normal.0"/>
        <w:ind w:firstLine="284"/>
        <w:jc w:val="both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>Testavimo vykdymo teisinis pagrindas</w:t>
      </w:r>
    </w:p>
    <w:p>
      <w:pPr>
        <w:pStyle w:val="Normal.0"/>
        <w:ind w:firstLine="284"/>
        <w:jc w:val="both"/>
        <w:rPr>
          <w:i w:val="1"/>
          <w:iCs w:val="1"/>
          <w:sz w:val="23"/>
          <w:szCs w:val="23"/>
        </w:rPr>
      </w:pPr>
      <w:r>
        <w:rPr>
          <w:sz w:val="23"/>
          <w:szCs w:val="23"/>
          <w:rtl w:val="0"/>
          <w:lang w:val="es-ES_tradnl"/>
        </w:rPr>
        <w:t>Lietuvos Respublikos sveikatos apsaugos ministro, valstyb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s lygio ekstremaliosios situacijos valstyb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s operacij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vadovo 2021 m. rugpj</w:t>
      </w:r>
      <w:r>
        <w:rPr>
          <w:sz w:val="23"/>
          <w:szCs w:val="23"/>
          <w:rtl w:val="0"/>
        </w:rPr>
        <w:t>ūč</w:t>
      </w:r>
      <w:r>
        <w:rPr>
          <w:sz w:val="23"/>
          <w:szCs w:val="23"/>
          <w:rtl w:val="0"/>
          <w:lang w:val="it-IT"/>
        </w:rPr>
        <w:t xml:space="preserve">io </w:t>
      </w:r>
      <w:r>
        <w:rPr>
          <w:sz w:val="23"/>
          <w:szCs w:val="23"/>
          <w:rtl w:val="0"/>
          <w:lang w:val="en-US"/>
        </w:rPr>
        <w:t xml:space="preserve">24 </w:t>
      </w:r>
      <w:r>
        <w:rPr>
          <w:sz w:val="23"/>
          <w:szCs w:val="23"/>
          <w:rtl w:val="0"/>
          <w:lang w:val="pt-PT"/>
        </w:rPr>
        <w:t>d. sprendimas Nr. V-</w:t>
      </w:r>
      <w:r>
        <w:rPr>
          <w:sz w:val="23"/>
          <w:szCs w:val="23"/>
          <w:rtl w:val="0"/>
          <w:lang w:val="en-US"/>
        </w:rPr>
        <w:t>1927</w:t>
      </w:r>
      <w:r>
        <w:rPr>
          <w:sz w:val="23"/>
          <w:szCs w:val="23"/>
          <w:rtl w:val="0"/>
        </w:rPr>
        <w:t xml:space="preserve">  „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l pavedimo organizuoti, koordinuoti ir vykdyti testavim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 xml:space="preserve">ugdymo </w:t>
      </w:r>
      <w:r>
        <w:rPr>
          <w:sz w:val="23"/>
          <w:szCs w:val="23"/>
          <w:rtl w:val="0"/>
        </w:rPr>
        <w:t>į</w:t>
      </w:r>
      <w:r>
        <w:rPr>
          <w:sz w:val="23"/>
          <w:szCs w:val="23"/>
          <w:rtl w:val="0"/>
          <w:lang w:val="pt-PT"/>
        </w:rPr>
        <w:t>staigose</w:t>
      </w:r>
      <w:r>
        <w:rPr>
          <w:sz w:val="23"/>
          <w:szCs w:val="23"/>
          <w:rtl w:val="0"/>
          <w:lang w:val="de-DE"/>
        </w:rPr>
        <w:t xml:space="preserve">“ </w:t>
      </w:r>
      <w:r>
        <w:rPr>
          <w:sz w:val="23"/>
          <w:szCs w:val="23"/>
          <w:rtl w:val="0"/>
          <w:lang w:val="da-DK"/>
        </w:rPr>
        <w:t>ar j</w:t>
      </w:r>
      <w:r>
        <w:rPr>
          <w:sz w:val="23"/>
          <w:szCs w:val="23"/>
          <w:rtl w:val="0"/>
        </w:rPr>
        <w:t xml:space="preserve">į </w:t>
      </w:r>
      <w:r>
        <w:rPr>
          <w:sz w:val="23"/>
          <w:szCs w:val="23"/>
          <w:rtl w:val="0"/>
          <w:lang w:val="de-DE"/>
        </w:rPr>
        <w:t>kei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it-IT"/>
        </w:rPr>
        <w:t>iantis teis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  <w:lang w:val="de-DE"/>
        </w:rPr>
        <w:t xml:space="preserve">s aktas bei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io sprendimo pagrindu priimtas savivaldyb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 xml:space="preserve">s administracijos direktoriaus </w:t>
      </w:r>
      <w:r>
        <w:rPr>
          <w:sz w:val="23"/>
          <w:szCs w:val="23"/>
          <w:rtl w:val="0"/>
        </w:rPr>
        <w:t>į</w:t>
      </w:r>
      <w:r>
        <w:rPr>
          <w:sz w:val="23"/>
          <w:szCs w:val="23"/>
          <w:rtl w:val="0"/>
        </w:rPr>
        <w:t>sakymas.</w:t>
      </w:r>
    </w:p>
    <w:p>
      <w:pPr>
        <w:pStyle w:val="Normal.0"/>
        <w:jc w:val="both"/>
        <w:rPr>
          <w:sz w:val="23"/>
          <w:szCs w:val="23"/>
        </w:rPr>
      </w:pPr>
    </w:p>
    <w:p>
      <w:pPr>
        <w:pStyle w:val="Normal.0"/>
        <w:ind w:firstLine="284"/>
        <w:jc w:val="both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it-IT"/>
        </w:rPr>
        <w:t>Testavimo proceso dalyvio teis</w:t>
      </w:r>
      <w:r>
        <w:rPr>
          <w:b w:val="1"/>
          <w:bCs w:val="1"/>
          <w:sz w:val="23"/>
          <w:szCs w:val="23"/>
          <w:rtl w:val="0"/>
        </w:rPr>
        <w:t>ė</w:t>
      </w:r>
      <w:r>
        <w:rPr>
          <w:b w:val="1"/>
          <w:bCs w:val="1"/>
          <w:sz w:val="23"/>
          <w:szCs w:val="23"/>
          <w:rtl w:val="0"/>
        </w:rPr>
        <w:t>s</w:t>
      </w:r>
    </w:p>
    <w:p>
      <w:pPr>
        <w:pStyle w:val="Normal.0"/>
        <w:shd w:val="clear" w:color="auto" w:fill="ffffff"/>
        <w:ind w:firstLine="284"/>
        <w:jc w:val="both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Dalyvavimas testavime yra savanori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3"/>
          <w:szCs w:val="2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kas, tod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l vyresnis (-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 nei 16 met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mokinys (-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sz w:val="23"/>
          <w:szCs w:val="23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) ar jo (jos) atstovas pagal 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statym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turi teis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atsisakyti jame dalyvauti, o pri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3"/>
          <w:szCs w:val="2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 (-usi) sprendim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testuotis ir prad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s (-usi) gali bet kada i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jo pasitraukti, para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3"/>
          <w:szCs w:val="23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ydamas (-a) laisvos formos pra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ym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hd w:val="clear" w:color="auto" w:fill="ffffff"/>
        <w:ind w:firstLine="284"/>
        <w:jc w:val="both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ind w:firstLine="284"/>
        <w:jc w:val="center"/>
        <w:rPr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 SKYRIUS</w:t>
      </w:r>
    </w:p>
    <w:p>
      <w:pPr>
        <w:pStyle w:val="Normal.0"/>
        <w:shd w:val="clear" w:color="auto" w:fill="ffffff"/>
        <w:ind w:firstLine="284"/>
        <w:jc w:val="center"/>
        <w:rPr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3"/>
          <w:szCs w:val="23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TESTAVIMO PROCESO S</w:t>
      </w:r>
      <w:r>
        <w:rPr>
          <w:b w:val="1"/>
          <w:bCs w:val="1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LYGOS</w:t>
      </w:r>
    </w:p>
    <w:p>
      <w:pPr>
        <w:pStyle w:val="Normal.0"/>
        <w:tabs>
          <w:tab w:val="left" w:pos="709"/>
        </w:tabs>
        <w:ind w:firstLine="284"/>
        <w:jc w:val="both"/>
        <w:rPr>
          <w:sz w:val="23"/>
          <w:szCs w:val="23"/>
        </w:rPr>
      </w:pPr>
    </w:p>
    <w:p>
      <w:pPr>
        <w:pStyle w:val="Normal.0"/>
        <w:tabs>
          <w:tab w:val="left" w:pos="709"/>
        </w:tabs>
        <w:ind w:firstLine="284"/>
        <w:jc w:val="both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>Kai mokykloje organizuojamas savikontrol</w:t>
      </w:r>
      <w:r>
        <w:rPr>
          <w:b w:val="1"/>
          <w:bCs w:val="1"/>
          <w:sz w:val="23"/>
          <w:szCs w:val="23"/>
          <w:rtl w:val="0"/>
        </w:rPr>
        <w:t>ė</w:t>
      </w:r>
      <w:r>
        <w:rPr>
          <w:b w:val="1"/>
          <w:bCs w:val="1"/>
          <w:sz w:val="23"/>
          <w:szCs w:val="23"/>
          <w:rtl w:val="0"/>
        </w:rPr>
        <w:t>s tyrimus</w:t>
      </w:r>
      <w:r>
        <w:rPr>
          <w:sz w:val="23"/>
          <w:szCs w:val="23"/>
          <w:rtl w:val="0"/>
        </w:rPr>
        <w:t>, jei sutinkate dalyvauti testavime, pasira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ydami sutinkate, kad J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s kontaktinio ugdymo proceso 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site testuojamas (-a) d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l COVID-19 ligos nustatymo metu ne da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  <w:lang w:val="de-DE"/>
        </w:rPr>
        <w:t>niau kaip kas 3 dienas ir ne re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de-DE"/>
        </w:rPr>
        <w:t>iau kaip kas 5 dienas.</w:t>
      </w:r>
    </w:p>
    <w:p>
      <w:pPr>
        <w:pStyle w:val="Normal.0"/>
        <w:tabs>
          <w:tab w:val="left" w:pos="709"/>
        </w:tabs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Savikontrol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s tyrimas bus atliekamas mokykloje, atskirai apie savikontrol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  <w:lang w:val="it-IT"/>
        </w:rPr>
        <w:t>s tyrimo atlikimo laik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trump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 xml:space="preserve">ja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  <w:lang w:val="de-DE"/>
        </w:rPr>
        <w:t>inute neb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 xml:space="preserve">site informuoti. 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minius savikontrol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s tyrimui savaranki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en-US"/>
        </w:rPr>
        <w:t>kai imsite pats (pati), prie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tai instruktuotas visuomen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s sveikatos specialisto. Savaranki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sv-SE"/>
        </w:rPr>
        <w:t xml:space="preserve">kas 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mini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pa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mimas vykdomas pri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  <w:lang w:val="pt-PT"/>
        </w:rPr>
        <w:t>rint atsakingam mokyklos darbuotojui. Savikontrol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s tyrimo rezultatus vertinsite ir interpretuosite pats (pati) savaranki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it-IT"/>
        </w:rPr>
        <w:t>kai, padedant atsakingam mokyklos darbuotojui, arba tai darys atsakingas mokyklos darbuotojas, jei esate jaunesnis (-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  <w:lang w:val="it-IT"/>
        </w:rPr>
        <w:t>) nei 16 met</w:t>
      </w:r>
      <w:r>
        <w:rPr>
          <w:sz w:val="23"/>
          <w:szCs w:val="23"/>
          <w:rtl w:val="0"/>
        </w:rPr>
        <w:t>ų</w:t>
      </w:r>
      <w:r>
        <w:rPr>
          <w:sz w:val="23"/>
          <w:szCs w:val="23"/>
          <w:rtl w:val="0"/>
        </w:rPr>
        <w:t>.</w:t>
      </w:r>
    </w:p>
    <w:p>
      <w:pPr>
        <w:pStyle w:val="Normal.0"/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Jei savikontrol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s tyrimo rezultatas bus teigiamas, 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site informuotas (-a) apie poreik</w:t>
      </w:r>
      <w:r>
        <w:rPr>
          <w:sz w:val="23"/>
          <w:szCs w:val="23"/>
          <w:rtl w:val="0"/>
        </w:rPr>
        <w:t xml:space="preserve">į </w:t>
      </w:r>
      <w:r>
        <w:rPr>
          <w:sz w:val="23"/>
          <w:szCs w:val="23"/>
          <w:rtl w:val="0"/>
        </w:rPr>
        <w:t>atlikti patvirtinam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 xml:space="preserve">į </w:t>
      </w:r>
      <w:r>
        <w:rPr>
          <w:sz w:val="23"/>
          <w:szCs w:val="23"/>
          <w:rtl w:val="0"/>
        </w:rPr>
        <w:t>PGR tyrim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. Per Sprendimo Nr. V-1336 5.6 papunktyje nustatyt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laikotarp</w:t>
      </w:r>
      <w:r>
        <w:rPr>
          <w:sz w:val="23"/>
          <w:szCs w:val="23"/>
          <w:rtl w:val="0"/>
        </w:rPr>
        <w:t xml:space="preserve">į </w:t>
      </w:r>
      <w:r>
        <w:rPr>
          <w:sz w:val="23"/>
          <w:szCs w:val="23"/>
          <w:rtl w:val="0"/>
        </w:rPr>
        <w:t>gal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 xml:space="preserve">site registruotis patvirtinamajam PGR tyrimui </w:t>
      </w:r>
      <w:r>
        <w:rPr>
          <w:sz w:val="23"/>
          <w:szCs w:val="23"/>
          <w:rtl w:val="0"/>
        </w:rPr>
        <w:t xml:space="preserve">į </w:t>
      </w:r>
      <w:r>
        <w:rPr>
          <w:rtl w:val="0"/>
        </w:rPr>
        <w:t>mobil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į </w:t>
      </w:r>
      <w:r>
        <w:rPr>
          <w:rtl w:val="0"/>
        </w:rPr>
        <w:t>punkt</w:t>
      </w:r>
      <w:r>
        <w:rPr>
          <w:rtl w:val="0"/>
        </w:rPr>
        <w:t xml:space="preserve">ą </w:t>
      </w:r>
      <w:r>
        <w:rPr>
          <w:rtl w:val="0"/>
          <w:lang w:val="de-DE"/>
        </w:rPr>
        <w:t>per Kar</w:t>
      </w:r>
      <w:r>
        <w:rPr>
          <w:rtl w:val="0"/>
        </w:rPr>
        <w:t>š</w:t>
      </w:r>
      <w:r>
        <w:rPr>
          <w:rtl w:val="0"/>
          <w:lang w:val="es-ES_tradnl"/>
        </w:rPr>
        <w:t>tosios linijos sistem</w:t>
      </w:r>
      <w:r>
        <w:rPr>
          <w:rtl w:val="0"/>
        </w:rPr>
        <w:t xml:space="preserve">ą </w:t>
      </w:r>
      <w:r>
        <w:rPr>
          <w:rtl w:val="0"/>
        </w:rPr>
        <w:t>telefonu 1808 arba pildant elektronin</w:t>
      </w:r>
      <w:r>
        <w:rPr>
          <w:rtl w:val="0"/>
        </w:rPr>
        <w:t xml:space="preserve">ę </w:t>
      </w:r>
      <w:r>
        <w:rPr>
          <w:rtl w:val="0"/>
        </w:rPr>
        <w:t>registracijos form</w:t>
      </w:r>
      <w:r>
        <w:rPr>
          <w:rtl w:val="0"/>
        </w:rPr>
        <w:t xml:space="preserve">ą </w:t>
      </w:r>
      <w:r>
        <w:rPr>
          <w:rtl w:val="0"/>
        </w:rPr>
        <w:t>adresu www.1808.lt</w:t>
      </w:r>
      <w:r>
        <w:rPr>
          <w:sz w:val="23"/>
          <w:szCs w:val="23"/>
          <w:rtl w:val="0"/>
        </w:rPr>
        <w:t>. Apie savikontrol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s tyrimo ir patvirtinamojo PGR tyrimo rezultatus tur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  <w:lang w:val="en-US"/>
        </w:rPr>
        <w:t>site pats (pati) prane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pt-PT"/>
        </w:rPr>
        <w:t>ti atsakingam mokyklos darbuotojui.</w:t>
      </w:r>
    </w:p>
    <w:p>
      <w:pPr>
        <w:pStyle w:val="Normal.0"/>
        <w:jc w:val="center"/>
        <w:rPr>
          <w:b w:val="1"/>
          <w:bCs w:val="1"/>
          <w:sz w:val="23"/>
          <w:szCs w:val="23"/>
        </w:rPr>
      </w:pPr>
    </w:p>
    <w:p>
      <w:pPr>
        <w:pStyle w:val="Normal.0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>III SKYRIUS</w:t>
      </w:r>
    </w:p>
    <w:p>
      <w:pPr>
        <w:pStyle w:val="Normal.0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>ASMENS DUOMEN</w:t>
      </w:r>
      <w:r>
        <w:rPr>
          <w:b w:val="1"/>
          <w:bCs w:val="1"/>
          <w:sz w:val="23"/>
          <w:szCs w:val="23"/>
          <w:rtl w:val="0"/>
        </w:rPr>
        <w:t xml:space="preserve">Ų </w:t>
      </w:r>
      <w:r>
        <w:rPr>
          <w:b w:val="1"/>
          <w:bCs w:val="1"/>
          <w:sz w:val="23"/>
          <w:szCs w:val="23"/>
          <w:rtl w:val="0"/>
        </w:rPr>
        <w:t>TVARKYMO S</w:t>
      </w:r>
      <w:r>
        <w:rPr>
          <w:b w:val="1"/>
          <w:bCs w:val="1"/>
          <w:sz w:val="23"/>
          <w:szCs w:val="23"/>
          <w:rtl w:val="0"/>
        </w:rPr>
        <w:t>Ą</w:t>
      </w:r>
      <w:r>
        <w:rPr>
          <w:b w:val="1"/>
          <w:bCs w:val="1"/>
          <w:sz w:val="23"/>
          <w:szCs w:val="23"/>
          <w:rtl w:val="0"/>
        </w:rPr>
        <w:t>LYGOS</w:t>
      </w:r>
    </w:p>
    <w:p>
      <w:pPr>
        <w:pStyle w:val="Normal.0"/>
        <w:jc w:val="center"/>
        <w:rPr>
          <w:b w:val="1"/>
          <w:bCs w:val="1"/>
          <w:sz w:val="23"/>
          <w:szCs w:val="23"/>
        </w:rPr>
      </w:pPr>
    </w:p>
    <w:p>
      <w:pPr>
        <w:pStyle w:val="Normal.0"/>
        <w:tabs>
          <w:tab w:val="left" w:pos="709"/>
        </w:tabs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Testavimo metu J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duomenis (vard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, pavard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  <w:lang w:val="da-DK"/>
        </w:rPr>
        <w:t>, asmens kod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  <w:lang w:val="it-IT"/>
        </w:rPr>
        <w:t>, telefono ry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it-IT"/>
        </w:rPr>
        <w:t>io numer</w:t>
      </w:r>
      <w:r>
        <w:rPr>
          <w:sz w:val="23"/>
          <w:szCs w:val="23"/>
          <w:rtl w:val="0"/>
        </w:rPr>
        <w:t>į</w:t>
      </w:r>
      <w:r>
        <w:rPr>
          <w:sz w:val="23"/>
          <w:szCs w:val="23"/>
          <w:rtl w:val="0"/>
        </w:rPr>
        <w:t>, tyrimo duomenis (rezultat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, atlikimo dat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), prie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ast</w:t>
      </w:r>
      <w:r>
        <w:rPr>
          <w:sz w:val="23"/>
          <w:szCs w:val="23"/>
          <w:rtl w:val="0"/>
        </w:rPr>
        <w:t>į</w:t>
      </w:r>
      <w:r>
        <w:rPr>
          <w:sz w:val="23"/>
          <w:szCs w:val="23"/>
          <w:rtl w:val="0"/>
        </w:rPr>
        <w:t>, d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  <w:lang w:val="pt-PT"/>
        </w:rPr>
        <w:t>l kurios negalite 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ti tiriamas), siekdamas u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tikrinti sveikas ir saugias kontaktinio ugdymo s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lygas ir atlikti tam 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tin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testavim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 xml:space="preserve">, tvarkys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is duomen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 xml:space="preserve">valdytojas: </w:t>
      </w:r>
    </w:p>
    <w:p>
      <w:pPr>
        <w:pStyle w:val="Normal.0"/>
        <w:tabs>
          <w:tab w:val="left" w:pos="709"/>
        </w:tabs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Vilniaus Vytauto Did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iojo gimnazija, Augustijon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 xml:space="preserve">g. </w:t>
      </w:r>
      <w:r>
        <w:rPr>
          <w:sz w:val="23"/>
          <w:szCs w:val="23"/>
          <w:rtl w:val="0"/>
          <w:lang w:val="en-US"/>
        </w:rPr>
        <w:t>8, 300134269, 852791305, rastine@vvdg.lt</w:t>
      </w:r>
    </w:p>
    <w:p>
      <w:pPr>
        <w:pStyle w:val="Normal.0"/>
        <w:tabs>
          <w:tab w:val="left" w:pos="709"/>
        </w:tabs>
        <w:ind w:firstLine="284"/>
        <w:jc w:val="both"/>
        <w:rPr>
          <w:i w:val="1"/>
          <w:iCs w:val="1"/>
          <w:sz w:val="23"/>
          <w:szCs w:val="23"/>
        </w:rPr>
      </w:pPr>
      <w:r>
        <w:rPr>
          <w:i w:val="1"/>
          <w:iCs w:val="1"/>
          <w:sz w:val="23"/>
          <w:szCs w:val="23"/>
          <w:rtl w:val="0"/>
          <w:lang w:val="pt-PT"/>
        </w:rPr>
        <w:t>[nurodomas mokyklos pavadinimas, adresas, juridinio asmens kodas, tel. Nr., el. pa</w:t>
      </w:r>
      <w:r>
        <w:rPr>
          <w:i w:val="1"/>
          <w:iCs w:val="1"/>
          <w:sz w:val="23"/>
          <w:szCs w:val="23"/>
          <w:rtl w:val="0"/>
        </w:rPr>
        <w:t>š</w:t>
      </w:r>
      <w:r>
        <w:rPr>
          <w:i w:val="1"/>
          <w:iCs w:val="1"/>
          <w:sz w:val="23"/>
          <w:szCs w:val="23"/>
          <w:rtl w:val="0"/>
          <w:lang w:val="es-ES_tradnl"/>
        </w:rPr>
        <w:t>to adresas].</w:t>
      </w:r>
    </w:p>
    <w:p>
      <w:pPr>
        <w:pStyle w:val="Normal.0"/>
        <w:tabs>
          <w:tab w:val="left" w:pos="709"/>
        </w:tabs>
        <w:ind w:firstLine="284"/>
        <w:jc w:val="both"/>
        <w:rPr>
          <w:sz w:val="23"/>
          <w:szCs w:val="23"/>
        </w:rPr>
      </w:pPr>
    </w:p>
    <w:p>
      <w:pPr>
        <w:pStyle w:val="Normal.0"/>
        <w:tabs>
          <w:tab w:val="left" w:pos="709"/>
        </w:tabs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Mokyklos duomen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pt-PT"/>
        </w:rPr>
        <w:t>apsaugos pareig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  <w:lang w:val="es-ES_tradnl"/>
        </w:rPr>
        <w:t xml:space="preserve">nas: </w:t>
      </w:r>
      <w:r>
        <w:rPr>
          <w:sz w:val="23"/>
          <w:szCs w:val="23"/>
          <w:rtl w:val="0"/>
          <w:lang w:val="en-US"/>
        </w:rPr>
        <w:t>Rima Murmait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"mailto:r.murmaite@vvdg.lt"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r.murmaite</w:t>
      </w:r>
      <w:r>
        <w:rPr>
          <w:rStyle w:val="Hyperlink.0"/>
          <w:rtl w:val="0"/>
          <w:lang w:val="en-US"/>
        </w:rPr>
        <w:t>@vvdg.lt</w:t>
      </w:r>
      <w:r>
        <w:rPr/>
        <w:fldChar w:fldCharType="end" w:fldLock="0"/>
      </w:r>
      <w:r>
        <w:rPr>
          <w:sz w:val="23"/>
          <w:szCs w:val="23"/>
          <w:rtl w:val="0"/>
          <w:lang w:val="en-US"/>
        </w:rPr>
        <w:t xml:space="preserve"> 867378937</w:t>
      </w:r>
    </w:p>
    <w:p>
      <w:pPr>
        <w:pStyle w:val="Normal.0"/>
        <w:tabs>
          <w:tab w:val="left" w:pos="709"/>
        </w:tabs>
        <w:ind w:firstLine="284"/>
        <w:jc w:val="both"/>
        <w:rPr>
          <w:i w:val="1"/>
          <w:iCs w:val="1"/>
          <w:sz w:val="23"/>
          <w:szCs w:val="23"/>
        </w:rPr>
      </w:pPr>
      <w:r>
        <w:rPr>
          <w:i w:val="1"/>
          <w:iCs w:val="1"/>
          <w:sz w:val="23"/>
          <w:szCs w:val="23"/>
          <w:rtl w:val="0"/>
        </w:rPr>
        <w:t>[nurodomi Mokyklos duomen</w:t>
      </w:r>
      <w:r>
        <w:rPr>
          <w:i w:val="1"/>
          <w:iCs w:val="1"/>
          <w:sz w:val="23"/>
          <w:szCs w:val="23"/>
          <w:rtl w:val="0"/>
        </w:rPr>
        <w:t xml:space="preserve">ų </w:t>
      </w:r>
      <w:r>
        <w:rPr>
          <w:i w:val="1"/>
          <w:iCs w:val="1"/>
          <w:sz w:val="23"/>
          <w:szCs w:val="23"/>
          <w:rtl w:val="0"/>
          <w:lang w:val="pt-PT"/>
        </w:rPr>
        <w:t>apsaugos pareig</w:t>
      </w:r>
      <w:r>
        <w:rPr>
          <w:i w:val="1"/>
          <w:iCs w:val="1"/>
          <w:sz w:val="23"/>
          <w:szCs w:val="23"/>
          <w:rtl w:val="0"/>
        </w:rPr>
        <w:t>ū</w:t>
      </w:r>
      <w:r>
        <w:rPr>
          <w:i w:val="1"/>
          <w:iCs w:val="1"/>
          <w:sz w:val="23"/>
          <w:szCs w:val="23"/>
          <w:rtl w:val="0"/>
        </w:rPr>
        <w:t xml:space="preserve">no kontaktai]. </w:t>
      </w:r>
    </w:p>
    <w:p>
      <w:pPr>
        <w:pStyle w:val="Normal.0"/>
        <w:tabs>
          <w:tab w:val="left" w:pos="851"/>
          <w:tab w:val="left" w:pos="993"/>
        </w:tabs>
        <w:ind w:firstLine="284"/>
        <w:jc w:val="both"/>
        <w:rPr>
          <w:sz w:val="23"/>
          <w:szCs w:val="23"/>
          <w:u w:val="single"/>
        </w:rPr>
      </w:pPr>
    </w:p>
    <w:p>
      <w:pPr>
        <w:pStyle w:val="Normal.0"/>
        <w:tabs>
          <w:tab w:val="left" w:pos="851"/>
          <w:tab w:val="left" w:pos="993"/>
        </w:tabs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Asmens duomenys tvarkomi vadovaujantis Bendrojo duomen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es-ES_tradnl"/>
        </w:rPr>
        <w:t xml:space="preserve">apsaugos reglamento (toliau </w:t>
      </w:r>
      <w:r>
        <w:rPr>
          <w:sz w:val="23"/>
          <w:szCs w:val="23"/>
          <w:rtl w:val="0"/>
        </w:rPr>
        <w:t xml:space="preserve">– </w:t>
      </w:r>
      <w:r>
        <w:rPr>
          <w:sz w:val="23"/>
          <w:szCs w:val="23"/>
          <w:rtl w:val="0"/>
        </w:rPr>
        <w:t>BDAR) 6 straipsnio 1 dalies a punktais, taip pat 9 straipsnio 2 dalies a punktu, t. y. Jums sutikus, ir bus saugomi Mokykloje ne ilgiau negu 14 kalendorini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de-DE"/>
        </w:rPr>
        <w:t>dien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de-DE"/>
        </w:rPr>
        <w:t>po einam</w:t>
      </w:r>
      <w:r>
        <w:rPr>
          <w:sz w:val="23"/>
          <w:szCs w:val="23"/>
          <w:rtl w:val="0"/>
        </w:rPr>
        <w:t>ų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mokslo met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pt-PT"/>
        </w:rPr>
        <w:t>pabaigos.</w:t>
      </w:r>
    </w:p>
    <w:p>
      <w:pPr>
        <w:pStyle w:val="Normal.0"/>
        <w:tabs>
          <w:tab w:val="left" w:pos="851"/>
          <w:tab w:val="left" w:pos="993"/>
        </w:tabs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 xml:space="preserve">duomenys testavimo organizavimo ir vykdymo tikslais bus pateikti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iems duomen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da-DK"/>
        </w:rPr>
        <w:t>gav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jams, kurie asmens duomenis tvarko vadovaudamiesi BDAR 6 str. 1 d. c punktu ir 9 str. 2 d. h ir i punktais:</w:t>
      </w:r>
    </w:p>
    <w:p>
      <w:pPr>
        <w:pStyle w:val="Normal.0"/>
        <w:tabs>
          <w:tab w:val="left" w:pos="567"/>
        </w:tabs>
        <w:ind w:firstLine="284"/>
        <w:jc w:val="both"/>
        <w:rPr>
          <w:sz w:val="23"/>
          <w:szCs w:val="23"/>
        </w:rPr>
      </w:pPr>
      <w:r>
        <w:rPr>
          <w:rFonts w:ascii="Symbol" w:hAnsi="Symbol" w:hint="default"/>
          <w:sz w:val="23"/>
          <w:szCs w:val="23"/>
          <w:rtl w:val="0"/>
        </w:rPr>
        <w:t>-</w:t>
        <w:tab/>
      </w:r>
      <w:r>
        <w:rPr>
          <w:sz w:val="23"/>
          <w:szCs w:val="23"/>
          <w:rtl w:val="0"/>
        </w:rPr>
        <w:t>registruojant Jus Kar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tojoje linijoje 1808, teikiant kaupini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it-IT"/>
        </w:rPr>
        <w:t>PGR tyrimo u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sakym</w:t>
      </w:r>
      <w:r>
        <w:rPr>
          <w:sz w:val="23"/>
          <w:szCs w:val="23"/>
          <w:rtl w:val="0"/>
        </w:rPr>
        <w:t xml:space="preserve">ą į </w:t>
      </w:r>
      <w:r>
        <w:rPr>
          <w:sz w:val="23"/>
          <w:szCs w:val="23"/>
          <w:rtl w:val="0"/>
        </w:rPr>
        <w:t>ESPBI IS ir informuojant Jus apie kaupini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 xml:space="preserve">PGR  </w:t>
      </w:r>
      <w:r>
        <w:rPr>
          <w:outline w:val="0"/>
          <w:color w:val="000000"/>
          <w:sz w:val="23"/>
          <w:szCs w:val="23"/>
          <w:u w:color="000000"/>
          <w:shd w:val="clear" w:color="auto" w:fill="fafafa"/>
          <w:rtl w:val="0"/>
          <w14:textFill>
            <w14:solidFill>
              <w14:srgbClr w14:val="000000"/>
            </w14:solidFill>
          </w14:textFill>
        </w:rPr>
        <w:t>tyrimo</w:t>
      </w:r>
      <w:r>
        <w:rPr>
          <w:sz w:val="23"/>
          <w:szCs w:val="23"/>
          <w:rtl w:val="0"/>
        </w:rPr>
        <w:t xml:space="preserve"> rezultatus </w:t>
      </w:r>
      <w:r>
        <w:rPr>
          <w:sz w:val="23"/>
          <w:szCs w:val="23"/>
          <w:rtl w:val="0"/>
        </w:rPr>
        <w:t xml:space="preserve">–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 xml:space="preserve">šĮ </w:t>
      </w:r>
      <w:r>
        <w:rPr>
          <w:sz w:val="23"/>
          <w:szCs w:val="23"/>
          <w:rtl w:val="0"/>
          <w:lang w:val="pt-PT"/>
        </w:rPr>
        <w:t>Kauno miesto greitosios medicinos pagalbos sto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it-IT"/>
        </w:rPr>
        <w:t>iai;</w:t>
      </w:r>
    </w:p>
    <w:p>
      <w:pPr>
        <w:pStyle w:val="Normal.0"/>
        <w:tabs>
          <w:tab w:val="left" w:pos="567"/>
        </w:tabs>
        <w:ind w:firstLine="284"/>
        <w:jc w:val="both"/>
        <w:rPr>
          <w:sz w:val="23"/>
          <w:szCs w:val="23"/>
        </w:rPr>
      </w:pPr>
      <w:r>
        <w:rPr>
          <w:rFonts w:ascii="Symbol" w:hAnsi="Symbol" w:hint="default"/>
          <w:sz w:val="23"/>
          <w:szCs w:val="23"/>
          <w:rtl w:val="0"/>
        </w:rPr>
        <w:t>-</w:t>
        <w:tab/>
      </w:r>
      <w:r>
        <w:rPr>
          <w:sz w:val="23"/>
          <w:szCs w:val="23"/>
          <w:rtl w:val="0"/>
        </w:rPr>
        <w:t>tvarkant J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kaupini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 xml:space="preserve">PGR tyrimo duomenis ESPBI IS </w:t>
      </w:r>
      <w:r>
        <w:rPr>
          <w:sz w:val="23"/>
          <w:szCs w:val="23"/>
          <w:rtl w:val="0"/>
        </w:rPr>
        <w:t xml:space="preserve">– </w:t>
      </w:r>
      <w:r>
        <w:rPr>
          <w:sz w:val="23"/>
          <w:szCs w:val="23"/>
          <w:rtl w:val="0"/>
        </w:rPr>
        <w:t>Sveikatos apsaugos ministerijai;</w:t>
      </w:r>
    </w:p>
    <w:p>
      <w:pPr>
        <w:pStyle w:val="Normal.0"/>
        <w:tabs>
          <w:tab w:val="left" w:pos="567"/>
        </w:tabs>
        <w:ind w:firstLine="284"/>
        <w:jc w:val="both"/>
        <w:rPr>
          <w:sz w:val="23"/>
          <w:szCs w:val="23"/>
        </w:rPr>
      </w:pPr>
      <w:r>
        <w:rPr>
          <w:rFonts w:ascii="Symbol" w:hAnsi="Symbol" w:hint="default"/>
          <w:sz w:val="23"/>
          <w:szCs w:val="23"/>
          <w:rtl w:val="0"/>
        </w:rPr>
        <w:t>-</w:t>
        <w:tab/>
      </w:r>
      <w:r>
        <w:rPr>
          <w:sz w:val="23"/>
          <w:szCs w:val="23"/>
          <w:rtl w:val="0"/>
        </w:rPr>
        <w:t>atliekant J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>ų ė</w:t>
      </w:r>
      <w:r>
        <w:rPr>
          <w:sz w:val="23"/>
          <w:szCs w:val="23"/>
          <w:rtl w:val="0"/>
        </w:rPr>
        <w:t>minio kaupini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PGR tyrim</w:t>
      </w:r>
      <w:r>
        <w:rPr>
          <w:sz w:val="23"/>
          <w:szCs w:val="23"/>
          <w:rtl w:val="0"/>
        </w:rPr>
        <w:t xml:space="preserve">ą – </w:t>
      </w:r>
      <w:r>
        <w:rPr>
          <w:sz w:val="23"/>
          <w:szCs w:val="23"/>
          <w:rtl w:val="0"/>
        </w:rPr>
        <w:t>kaupini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PGR tyrim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atliekan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iai laboratorijai;</w:t>
      </w:r>
    </w:p>
    <w:p>
      <w:pPr>
        <w:pStyle w:val="Normal.0"/>
        <w:tabs>
          <w:tab w:val="left" w:pos="567"/>
        </w:tabs>
        <w:ind w:firstLine="284"/>
        <w:jc w:val="both"/>
        <w:rPr>
          <w:sz w:val="23"/>
          <w:szCs w:val="23"/>
        </w:rPr>
      </w:pPr>
      <w:r>
        <w:rPr>
          <w:rFonts w:ascii="Symbol" w:hAnsi="Symbol" w:hint="default"/>
          <w:sz w:val="23"/>
          <w:szCs w:val="23"/>
          <w:rtl w:val="0"/>
        </w:rPr>
        <w:t>-</w:t>
        <w:tab/>
      </w:r>
      <w:r>
        <w:rPr>
          <w:sz w:val="23"/>
          <w:szCs w:val="23"/>
          <w:rtl w:val="0"/>
        </w:rPr>
        <w:t>koordinuojant testavimo atlikim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 xml:space="preserve">ugdymo </w:t>
      </w:r>
      <w:r>
        <w:rPr>
          <w:sz w:val="23"/>
          <w:szCs w:val="23"/>
          <w:rtl w:val="0"/>
        </w:rPr>
        <w:t>į</w:t>
      </w:r>
      <w:r>
        <w:rPr>
          <w:sz w:val="23"/>
          <w:szCs w:val="23"/>
          <w:rtl w:val="0"/>
        </w:rPr>
        <w:t xml:space="preserve">staigoje </w:t>
      </w:r>
      <w:r>
        <w:rPr>
          <w:sz w:val="23"/>
          <w:szCs w:val="23"/>
          <w:rtl w:val="0"/>
        </w:rPr>
        <w:t>–</w:t>
      </w:r>
      <w:r>
        <w:rPr>
          <w:sz w:val="20"/>
          <w:szCs w:val="20"/>
          <w:rtl w:val="0"/>
        </w:rPr>
        <w:t xml:space="preserve"> </w:t>
      </w:r>
      <w:r>
        <w:rPr>
          <w:sz w:val="23"/>
          <w:szCs w:val="23"/>
          <w:rtl w:val="0"/>
        </w:rPr>
        <w:t>savivaldyb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s visuomen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s sveikatos biurui.</w:t>
      </w:r>
    </w:p>
    <w:p>
      <w:pPr>
        <w:pStyle w:val="Normal.0"/>
        <w:tabs>
          <w:tab w:val="left" w:pos="709"/>
        </w:tabs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Testavimo metu gauta sveikatos informacija, leid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ianti nustatyti asmens tapatyb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, yra konfidenciali ir teikiama pirmiau nurodytiems duomen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da-DK"/>
        </w:rPr>
        <w:t>gav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  <w:lang w:val="es-ES_tradnl"/>
        </w:rPr>
        <w:t>jams, laikantis BDAR, Lietuvos Respublikos pacient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teisi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 xml:space="preserve">ir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 xml:space="preserve">alos sveikatai atlyginimo </w:t>
      </w:r>
      <w:r>
        <w:rPr>
          <w:sz w:val="23"/>
          <w:szCs w:val="23"/>
          <w:rtl w:val="0"/>
        </w:rPr>
        <w:t>į</w:t>
      </w:r>
      <w:r>
        <w:rPr>
          <w:sz w:val="23"/>
          <w:szCs w:val="23"/>
          <w:rtl w:val="0"/>
        </w:rPr>
        <w:t>statymo ir kit</w:t>
      </w:r>
      <w:r>
        <w:rPr>
          <w:sz w:val="23"/>
          <w:szCs w:val="23"/>
          <w:rtl w:val="0"/>
        </w:rPr>
        <w:t>ų š</w:t>
      </w:r>
      <w:r>
        <w:rPr>
          <w:sz w:val="23"/>
          <w:szCs w:val="23"/>
          <w:rtl w:val="0"/>
        </w:rPr>
        <w:t>i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veikl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reglamentuojan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teis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s akt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reikalavim</w:t>
      </w:r>
      <w:r>
        <w:rPr>
          <w:sz w:val="23"/>
          <w:szCs w:val="23"/>
          <w:rtl w:val="0"/>
        </w:rPr>
        <w:t>ų</w:t>
      </w:r>
      <w:r>
        <w:rPr>
          <w:sz w:val="23"/>
          <w:szCs w:val="23"/>
          <w:rtl w:val="0"/>
        </w:rPr>
        <w:t>. Kitiems duomen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da-DK"/>
        </w:rPr>
        <w:t>gav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  <w:lang w:val="nl-NL"/>
        </w:rPr>
        <w:t>jams J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asmens duomenys gali 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ti teikiami tik teis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s aktuose nustatytais atvejais ir kai asmens duomen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teikimas 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  <w:lang w:val="pt-PT"/>
        </w:rPr>
        <w:t>tinas ir proporcingas teis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  <w:lang w:val="pt-PT"/>
        </w:rPr>
        <w:t>tais ir konkre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pt-PT"/>
        </w:rPr>
        <w:t>iais tikslais. Tre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it-IT"/>
        </w:rPr>
        <w:t xml:space="preserve">iosioms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en-US"/>
        </w:rPr>
        <w:t xml:space="preserve">alims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io sutikimo pagrindu tvarkomi J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 xml:space="preserve">asmens duomenys nebus perduodami. </w:t>
      </w:r>
    </w:p>
    <w:p>
      <w:pPr>
        <w:pStyle w:val="Normal.0"/>
        <w:tabs>
          <w:tab w:val="left" w:pos="709"/>
          <w:tab w:val="left" w:pos="993"/>
        </w:tabs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Atliekant testavim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gauta sveikatos informacija nelaikoma konfidencialia ir gali 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ti paskelbta be J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sutikimo, jeigu j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paskelbus nebus galima tiesiogiai ar netiesiogiai nustatyti J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tapatyb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  <w:lang w:val="pt-PT"/>
        </w:rPr>
        <w:t>s.</w:t>
      </w:r>
    </w:p>
    <w:p>
      <w:pPr>
        <w:pStyle w:val="Normal.0"/>
        <w:tabs>
          <w:tab w:val="left" w:pos="709"/>
          <w:tab w:val="left" w:pos="993"/>
        </w:tabs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s turite BDAR nurodytas teises:</w:t>
      </w:r>
    </w:p>
    <w:p>
      <w:pPr>
        <w:pStyle w:val="Normal.0"/>
        <w:tabs>
          <w:tab w:val="left" w:pos="567"/>
          <w:tab w:val="left" w:pos="993"/>
        </w:tabs>
        <w:ind w:firstLine="284"/>
        <w:jc w:val="both"/>
        <w:rPr>
          <w:sz w:val="23"/>
          <w:szCs w:val="23"/>
        </w:rPr>
      </w:pPr>
      <w:r>
        <w:rPr>
          <w:rFonts w:ascii="Symbol" w:hAnsi="Symbol" w:hint="default"/>
          <w:sz w:val="23"/>
          <w:szCs w:val="23"/>
          <w:rtl w:val="0"/>
        </w:rPr>
        <w:t>-</w:t>
        <w:tab/>
      </w:r>
      <w:r>
        <w:rPr>
          <w:sz w:val="23"/>
          <w:szCs w:val="23"/>
          <w:rtl w:val="0"/>
        </w:rPr>
        <w:t>teis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pra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yti, kad Jums 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leista susipa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inti su duomen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valdytojo ir duomen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da-DK"/>
        </w:rPr>
        <w:t>gav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fr-FR"/>
        </w:rPr>
        <w:t>turimais J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duomenimis ir juos 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taisyti arba 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trinti; </w:t>
      </w:r>
    </w:p>
    <w:p>
      <w:pPr>
        <w:pStyle w:val="Normal.0"/>
        <w:tabs>
          <w:tab w:val="left" w:pos="567"/>
          <w:tab w:val="left" w:pos="993"/>
        </w:tabs>
        <w:ind w:firstLine="284"/>
        <w:jc w:val="both"/>
        <w:rPr>
          <w:sz w:val="23"/>
          <w:szCs w:val="23"/>
        </w:rPr>
      </w:pPr>
      <w:r>
        <w:rPr>
          <w:rFonts w:ascii="Symbol" w:hAnsi="Symbol" w:hint="default"/>
          <w:sz w:val="23"/>
          <w:szCs w:val="23"/>
          <w:rtl w:val="0"/>
        </w:rPr>
        <w:t>-</w:t>
        <w:tab/>
      </w:r>
      <w:r>
        <w:rPr>
          <w:sz w:val="23"/>
          <w:szCs w:val="23"/>
          <w:rtl w:val="0"/>
        </w:rPr>
        <w:t>teis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apriboti J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duomen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tvarkym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  <w:lang w:val="de-DE"/>
        </w:rPr>
        <w:t>, teis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nesutikti, kad duomenys 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tvarkomi;</w:t>
      </w:r>
    </w:p>
    <w:p>
      <w:pPr>
        <w:pStyle w:val="Normal.0"/>
        <w:tabs>
          <w:tab w:val="left" w:pos="567"/>
          <w:tab w:val="left" w:pos="993"/>
        </w:tabs>
        <w:ind w:firstLine="284"/>
        <w:jc w:val="both"/>
        <w:rPr>
          <w:sz w:val="23"/>
          <w:szCs w:val="23"/>
        </w:rPr>
      </w:pPr>
      <w:r>
        <w:rPr>
          <w:rFonts w:ascii="Symbol" w:hAnsi="Symbol" w:hint="default"/>
          <w:sz w:val="23"/>
          <w:szCs w:val="23"/>
          <w:rtl w:val="0"/>
        </w:rPr>
        <w:t>-</w:t>
        <w:tab/>
      </w:r>
      <w:r>
        <w:rPr>
          <w:sz w:val="23"/>
          <w:szCs w:val="23"/>
          <w:rtl w:val="0"/>
        </w:rPr>
        <w:t>teis</w:t>
      </w:r>
      <w:r>
        <w:rPr>
          <w:sz w:val="23"/>
          <w:szCs w:val="23"/>
          <w:rtl w:val="0"/>
        </w:rPr>
        <w:t xml:space="preserve">ę į </w:t>
      </w:r>
      <w:r>
        <w:rPr>
          <w:sz w:val="23"/>
          <w:szCs w:val="23"/>
          <w:rtl w:val="0"/>
        </w:rPr>
        <w:t>duomen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nl-NL"/>
        </w:rPr>
        <w:t>perkeliamum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;</w:t>
      </w:r>
    </w:p>
    <w:p>
      <w:pPr>
        <w:pStyle w:val="Normal.0"/>
        <w:tabs>
          <w:tab w:val="left" w:pos="567"/>
          <w:tab w:val="left" w:pos="993"/>
        </w:tabs>
        <w:ind w:firstLine="284"/>
        <w:jc w:val="both"/>
        <w:rPr>
          <w:sz w:val="23"/>
          <w:szCs w:val="23"/>
        </w:rPr>
      </w:pPr>
      <w:r>
        <w:rPr>
          <w:rFonts w:ascii="Symbol" w:hAnsi="Symbol" w:hint="default"/>
          <w:sz w:val="23"/>
          <w:szCs w:val="23"/>
          <w:rtl w:val="0"/>
        </w:rPr>
        <w:t>-</w:t>
        <w:tab/>
      </w:r>
      <w:r>
        <w:rPr>
          <w:sz w:val="23"/>
          <w:szCs w:val="23"/>
          <w:rtl w:val="0"/>
        </w:rPr>
        <w:t>teis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bet kuriuo metu at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aukti </w:t>
      </w:r>
      <w:r>
        <w:rPr>
          <w:sz w:val="23"/>
          <w:szCs w:val="23"/>
          <w:rtl w:val="0"/>
        </w:rPr>
        <w:t xml:space="preserve">šį </w:t>
      </w:r>
      <w:r>
        <w:rPr>
          <w:sz w:val="23"/>
          <w:szCs w:val="23"/>
          <w:rtl w:val="0"/>
        </w:rPr>
        <w:t>sutikim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tvarkyti J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fr-FR"/>
        </w:rPr>
        <w:t>asmens duomenis pirmiau nurodytais tikslais (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io sutikimo at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pt-PT"/>
        </w:rPr>
        <w:t>aukimas nerei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kia, kad asmens duomenys iki J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sutikimo at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aukimo buvo tvarkomi neteis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  <w:lang w:val="fr-FR"/>
        </w:rPr>
        <w:t>tai).</w:t>
      </w:r>
    </w:p>
    <w:p>
      <w:pPr>
        <w:pStyle w:val="Normal.0"/>
        <w:jc w:val="center"/>
        <w:rPr>
          <w:b w:val="1"/>
          <w:bCs w:val="1"/>
          <w:sz w:val="23"/>
          <w:szCs w:val="23"/>
        </w:rPr>
      </w:pPr>
    </w:p>
    <w:p>
      <w:pPr>
        <w:pStyle w:val="Normal.0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de-DE"/>
        </w:rPr>
        <w:t>IV SKYRIUS</w:t>
      </w:r>
    </w:p>
    <w:p>
      <w:pPr>
        <w:pStyle w:val="Normal.0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>SUTIKIMAS DALYVAUTI TESTAVIME</w:t>
      </w:r>
    </w:p>
    <w:p>
      <w:pPr>
        <w:pStyle w:val="Normal.0"/>
        <w:jc w:val="center"/>
        <w:rPr>
          <w:b w:val="1"/>
          <w:bCs w:val="1"/>
          <w:sz w:val="23"/>
          <w:szCs w:val="23"/>
        </w:rPr>
      </w:pPr>
    </w:p>
    <w:p>
      <w:pPr>
        <w:pStyle w:val="Normal.0"/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, 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  <w:lang w:val="pt-PT"/>
        </w:rPr>
        <w:t xml:space="preserve">damas </w:t>
      </w:r>
      <w:r>
        <w:rPr>
          <w:sz w:val="23"/>
          <w:szCs w:val="23"/>
          <w:rtl w:val="0"/>
        </w:rPr>
        <w:t>į</w:t>
      </w:r>
      <w:r>
        <w:rPr>
          <w:sz w:val="23"/>
          <w:szCs w:val="23"/>
          <w:rtl w:val="0"/>
        </w:rPr>
        <w:t>statyminiu atstovu, sutinku, jog mano atstovaujamam mokiniui arba man (jei esate vyresnis nei 16 met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mokinys) 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es-ES_tradnl"/>
        </w:rPr>
        <w:t>periodi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kai atliekamas</w:t>
      </w:r>
      <w:r>
        <w:rPr>
          <w:sz w:val="23"/>
          <w:szCs w:val="23"/>
          <w:rtl w:val="0"/>
          <w:lang w:val="en-US"/>
        </w:rPr>
        <w:t xml:space="preserve"> </w:t>
      </w:r>
      <w:r>
        <w:rPr>
          <w:rtl w:val="0"/>
        </w:rPr>
        <w:t>savikontrol</w:t>
      </w:r>
      <w:r>
        <w:rPr>
          <w:rtl w:val="0"/>
        </w:rPr>
        <w:t>ė</w:t>
      </w:r>
      <w:r>
        <w:rPr>
          <w:rtl w:val="0"/>
        </w:rPr>
        <w:t>s tyrimas.</w:t>
      </w:r>
    </w:p>
    <w:p>
      <w:pPr>
        <w:pStyle w:val="Normal.0"/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Patvirtinu, kad mano atstovaujamam mokiniui arba man (jei esate vyresnis nei 16 met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mokinys) n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  <w:lang w:val="pt-PT"/>
        </w:rPr>
        <w:t>ra taikomos testavimo 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imtys.</w:t>
      </w:r>
    </w:p>
    <w:p>
      <w:pPr>
        <w:pStyle w:val="Normal.0"/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A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perskai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 xml:space="preserve">iau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i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Sutikimo form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ir supratau man pateikt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informacij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ir sutinku dalyvauti testavime.</w:t>
      </w:r>
    </w:p>
    <w:p>
      <w:pPr>
        <w:pStyle w:val="Normal.0"/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Man buvo suteikta galimyb</w:t>
      </w:r>
      <w:r>
        <w:rPr>
          <w:sz w:val="23"/>
          <w:szCs w:val="23"/>
          <w:rtl w:val="0"/>
        </w:rPr>
        <w:t xml:space="preserve">ė </w:t>
      </w:r>
      <w:r>
        <w:rPr>
          <w:sz w:val="23"/>
          <w:szCs w:val="23"/>
          <w:rtl w:val="0"/>
        </w:rPr>
        <w:t>u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duoti klausimus ir gavau mane tenkinan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ius atsakymus.</w:t>
      </w:r>
    </w:p>
    <w:p>
      <w:pPr>
        <w:pStyle w:val="Normal.0"/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Man buvo tinkamai 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fr-FR"/>
        </w:rPr>
        <w:t>ai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kinta testavimo organizavimo ir vykdymo tvarka. A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sutinku ir neprie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tarauju </w:t>
      </w:r>
      <w:r>
        <w:rPr>
          <w:sz w:val="23"/>
          <w:szCs w:val="23"/>
          <w:rtl w:val="0"/>
        </w:rPr>
        <w:t>ė</w:t>
      </w:r>
      <w:r>
        <w:rPr>
          <w:rtl w:val="0"/>
        </w:rPr>
        <w:t>minius tyrimams imti sau savaranki</w:t>
      </w:r>
      <w:r>
        <w:rPr>
          <w:rtl w:val="0"/>
        </w:rPr>
        <w:t>š</w:t>
      </w:r>
      <w:r>
        <w:rPr>
          <w:rtl w:val="0"/>
        </w:rPr>
        <w:t>kai, prie</w:t>
      </w:r>
      <w:r>
        <w:rPr>
          <w:rtl w:val="0"/>
        </w:rPr>
        <w:t xml:space="preserve">š </w:t>
      </w:r>
      <w:r>
        <w:rPr>
          <w:rtl w:val="0"/>
        </w:rPr>
        <w:t>tai visuomen</w:t>
      </w:r>
      <w:r>
        <w:rPr>
          <w:rtl w:val="0"/>
        </w:rPr>
        <w:t>ė</w:t>
      </w:r>
      <w:r>
        <w:rPr>
          <w:rtl w:val="0"/>
        </w:rPr>
        <w:t xml:space="preserve">s sveikatos specialistui instruktavus mane, kaip imti </w:t>
      </w:r>
      <w:r>
        <w:rPr>
          <w:rtl w:val="0"/>
        </w:rPr>
        <w:t>ė</w:t>
      </w:r>
      <w:r>
        <w:rPr>
          <w:rtl w:val="0"/>
        </w:rPr>
        <w:t>minius tyrimui, ir pri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ū</w:t>
      </w:r>
      <w:r>
        <w:rPr>
          <w:rtl w:val="0"/>
          <w:lang w:val="pt-PT"/>
        </w:rPr>
        <w:t>rint jam arba atsakingam mokyklos darbuotojui.</w:t>
      </w:r>
    </w:p>
    <w:p>
      <w:pPr>
        <w:pStyle w:val="Normal.0"/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Supratau, kad galiu bet kada pasitraukti i</w:t>
      </w:r>
      <w:r>
        <w:rPr>
          <w:sz w:val="23"/>
          <w:szCs w:val="23"/>
          <w:rtl w:val="0"/>
        </w:rPr>
        <w:t xml:space="preserve">š </w:t>
      </w:r>
      <w:r>
        <w:rPr>
          <w:sz w:val="23"/>
          <w:szCs w:val="23"/>
          <w:rtl w:val="0"/>
        </w:rPr>
        <w:t>testavimo, nenurod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s (-iusi) prie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as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</w:t>
      </w:r>
      <w:r>
        <w:rPr>
          <w:sz w:val="23"/>
          <w:szCs w:val="23"/>
          <w:rtl w:val="0"/>
        </w:rPr>
        <w:t>ų</w:t>
      </w:r>
      <w:r>
        <w:rPr>
          <w:sz w:val="23"/>
          <w:szCs w:val="23"/>
          <w:rtl w:val="0"/>
        </w:rPr>
        <w:t>.</w:t>
      </w:r>
    </w:p>
    <w:p>
      <w:pPr>
        <w:pStyle w:val="Normal.0"/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Supratau, kad nor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  <w:lang w:val="pt-PT"/>
        </w:rPr>
        <w:t>damas (-a) at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aukti sutikim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dalyvauti testavime, ra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tu turiu apie tai informuoti mokyklos direktori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da-DK"/>
        </w:rPr>
        <w:t xml:space="preserve">ar jo </w:t>
      </w:r>
      <w:r>
        <w:rPr>
          <w:sz w:val="23"/>
          <w:szCs w:val="23"/>
          <w:rtl w:val="0"/>
        </w:rPr>
        <w:t>į</w:t>
      </w:r>
      <w:r>
        <w:rPr>
          <w:sz w:val="23"/>
          <w:szCs w:val="23"/>
          <w:rtl w:val="0"/>
        </w:rPr>
        <w:t>galiot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  <w:lang w:val="it-IT"/>
        </w:rPr>
        <w:t>asmen</w:t>
      </w:r>
      <w:r>
        <w:rPr>
          <w:sz w:val="23"/>
          <w:szCs w:val="23"/>
          <w:rtl w:val="0"/>
        </w:rPr>
        <w:t>į</w:t>
      </w:r>
      <w:r>
        <w:rPr>
          <w:sz w:val="23"/>
          <w:szCs w:val="23"/>
          <w:rtl w:val="0"/>
        </w:rPr>
        <w:t>.</w:t>
      </w:r>
    </w:p>
    <w:p>
      <w:pPr>
        <w:pStyle w:val="Normal.0"/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Supratau, kad dalyvavimas testavime yra savanori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pt-PT"/>
        </w:rPr>
        <w:t>kas.</w:t>
      </w:r>
    </w:p>
    <w:p>
      <w:pPr>
        <w:pStyle w:val="Normal.0"/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Į</w:t>
      </w:r>
      <w:r>
        <w:rPr>
          <w:sz w:val="23"/>
          <w:szCs w:val="23"/>
          <w:rtl w:val="0"/>
        </w:rPr>
        <w:t>sipareigoju laikytis Izoliavimo taisykli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reikalavim</w:t>
      </w:r>
      <w:r>
        <w:rPr>
          <w:sz w:val="23"/>
          <w:szCs w:val="23"/>
          <w:rtl w:val="0"/>
        </w:rPr>
        <w:t>ų</w:t>
      </w:r>
      <w:r>
        <w:rPr>
          <w:sz w:val="23"/>
          <w:szCs w:val="23"/>
          <w:rtl w:val="0"/>
        </w:rPr>
        <w:t>, jei man ir / ar  mano  atstovaujamam mokiniui reik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 xml:space="preserve">s izoliuotis. </w:t>
      </w:r>
    </w:p>
    <w:p>
      <w:pPr>
        <w:pStyle w:val="Normal.0"/>
        <w:ind w:firstLine="284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Sutinku, kad tuo atveju, jei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iame sutikime nustatyta testavimo organizavimo tvarka ar procesai 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pakeisti d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l juos reglamentuojan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teis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s akt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de-DE"/>
        </w:rPr>
        <w:t>pakeitim</w:t>
      </w:r>
      <w:r>
        <w:rPr>
          <w:sz w:val="23"/>
          <w:szCs w:val="23"/>
          <w:rtl w:val="0"/>
        </w:rPr>
        <w:t>ų</w:t>
      </w:r>
      <w:r>
        <w:rPr>
          <w:sz w:val="23"/>
          <w:szCs w:val="23"/>
          <w:rtl w:val="0"/>
        </w:rPr>
        <w:t>, Mokykla apie pakeitimus informuot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mane elektroniniu prane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imu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iame sutikime nurodytu el. pa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pt-PT"/>
        </w:rPr>
        <w:t>to adresu. Toks informavimas 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laikomas tinkamu informavimu apie testavimo tiksl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, s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lygas ir tvark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ir laikomas sud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 xml:space="preserve">tine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io sutikimo dalimi, tod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l d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l galim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de-DE"/>
        </w:rPr>
        <w:t>pakeitim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atskiras / naujas sutikimas neb</w:t>
      </w:r>
      <w:r>
        <w:rPr>
          <w:sz w:val="23"/>
          <w:szCs w:val="23"/>
          <w:rtl w:val="0"/>
        </w:rPr>
        <w:t>ū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pasira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omas, o bendrai vykdomam testavimui pakankamu laikomas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is sutikimas. Suprantu, kad jei d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>l galim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</w:rPr>
        <w:t>testavimo organizavimo tvarkos ar proces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de-DE"/>
        </w:rPr>
        <w:t>pakeitim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de-DE"/>
        </w:rPr>
        <w:t>nuspr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iau at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aukti sutikim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, bet kada galiu tai padaryti ra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tu informuodamas mokyklos direktori</w:t>
      </w:r>
      <w:r>
        <w:rPr>
          <w:sz w:val="23"/>
          <w:szCs w:val="23"/>
          <w:rtl w:val="0"/>
        </w:rPr>
        <w:t xml:space="preserve">ų </w:t>
      </w:r>
      <w:r>
        <w:rPr>
          <w:sz w:val="23"/>
          <w:szCs w:val="23"/>
          <w:rtl w:val="0"/>
          <w:lang w:val="da-DK"/>
        </w:rPr>
        <w:t xml:space="preserve">ar jo </w:t>
      </w:r>
      <w:r>
        <w:rPr>
          <w:sz w:val="23"/>
          <w:szCs w:val="23"/>
          <w:rtl w:val="0"/>
        </w:rPr>
        <w:t>į</w:t>
      </w:r>
      <w:r>
        <w:rPr>
          <w:sz w:val="23"/>
          <w:szCs w:val="23"/>
          <w:rtl w:val="0"/>
        </w:rPr>
        <w:t>galiot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  <w:lang w:val="it-IT"/>
        </w:rPr>
        <w:t>asmen</w:t>
      </w:r>
      <w:r>
        <w:rPr>
          <w:sz w:val="23"/>
          <w:szCs w:val="23"/>
          <w:rtl w:val="0"/>
        </w:rPr>
        <w:t>į</w:t>
      </w:r>
      <w:r>
        <w:rPr>
          <w:sz w:val="23"/>
          <w:szCs w:val="23"/>
          <w:rtl w:val="0"/>
        </w:rPr>
        <w:t>. Nepateikus sutikimo at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aukimo, laikoma, kad sutikimas galioja organizuojant testavim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teis</w:t>
      </w:r>
      <w:r>
        <w:rPr>
          <w:sz w:val="23"/>
          <w:szCs w:val="23"/>
          <w:rtl w:val="0"/>
        </w:rPr>
        <w:t>ė</w:t>
      </w:r>
      <w:r>
        <w:rPr>
          <w:sz w:val="23"/>
          <w:szCs w:val="23"/>
          <w:rtl w:val="0"/>
        </w:rPr>
        <w:t xml:space="preserve">s aktuose reglamentuota tvarka. </w:t>
      </w:r>
    </w:p>
    <w:p>
      <w:pPr>
        <w:pStyle w:val="Normal.0"/>
        <w:rPr>
          <w:b w:val="1"/>
          <w:bCs w:val="1"/>
          <w:sz w:val="23"/>
          <w:szCs w:val="23"/>
        </w:rPr>
      </w:pPr>
    </w:p>
    <w:p>
      <w:pPr>
        <w:pStyle w:val="Normal.0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de-DE"/>
        </w:rPr>
        <w:t>V SKYRIUS</w:t>
      </w:r>
    </w:p>
    <w:p>
      <w:pPr>
        <w:pStyle w:val="Normal.0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>SUTIKIMAS MOKYKLAI TVARKYTI ASMENS DUOMENIS</w:t>
      </w:r>
    </w:p>
    <w:p>
      <w:pPr>
        <w:pStyle w:val="Normal.0"/>
        <w:jc w:val="center"/>
        <w:rPr>
          <w:b w:val="1"/>
          <w:bCs w:val="1"/>
          <w:sz w:val="23"/>
          <w:szCs w:val="23"/>
        </w:rPr>
      </w:pPr>
    </w:p>
    <w:p>
      <w:pPr>
        <w:pStyle w:val="Normal.0"/>
        <w:ind w:firstLine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 xml:space="preserve">š </w:t>
      </w:r>
      <w:r>
        <w:rPr>
          <w:sz w:val="22"/>
          <w:szCs w:val="22"/>
          <w:rtl w:val="0"/>
        </w:rPr>
        <w:t>perskai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 xml:space="preserve">iau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i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sutikimo form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, supratau man pateikt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informacij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ir sutinku, kad mokykla tvarkyt</w:t>
      </w:r>
      <w:r>
        <w:rPr>
          <w:sz w:val="22"/>
          <w:szCs w:val="22"/>
          <w:rtl w:val="0"/>
        </w:rPr>
        <w:t>ų š</w:t>
      </w:r>
      <w:r>
        <w:rPr>
          <w:sz w:val="22"/>
          <w:szCs w:val="22"/>
          <w:rtl w:val="0"/>
        </w:rPr>
        <w:t>iame sutikime nurodytus mano asmens duomenis sutikime nurodytu tikslu, s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lygomis ir tvarka.</w:t>
      </w:r>
    </w:p>
    <w:p>
      <w:pPr>
        <w:pStyle w:val="Normal.0"/>
        <w:ind w:firstLine="284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Man buvo suteikta visa su asmens duomen</w:t>
      </w:r>
      <w:r>
        <w:rPr>
          <w:sz w:val="22"/>
          <w:szCs w:val="22"/>
          <w:rtl w:val="0"/>
        </w:rPr>
        <w:t xml:space="preserve">ų </w:t>
      </w:r>
      <w:r>
        <w:rPr>
          <w:sz w:val="22"/>
          <w:szCs w:val="22"/>
          <w:rtl w:val="0"/>
          <w:lang w:val="pt-PT"/>
        </w:rPr>
        <w:t>tvarkymu ir mano teis</w:t>
      </w:r>
      <w:r>
        <w:rPr>
          <w:sz w:val="22"/>
          <w:szCs w:val="22"/>
          <w:rtl w:val="0"/>
        </w:rPr>
        <w:t>ė</w:t>
      </w:r>
      <w:r>
        <w:rPr>
          <w:sz w:val="22"/>
          <w:szCs w:val="22"/>
          <w:rtl w:val="0"/>
        </w:rPr>
        <w:t>mis susijusi informacija.</w:t>
      </w:r>
    </w:p>
    <w:p>
      <w:pPr>
        <w:pStyle w:val="Normal.0"/>
        <w:shd w:val="clear" w:color="auto" w:fill="ffffff"/>
        <w:ind w:firstLine="284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Apie asmens duomen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tvarkom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pagal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šį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sutikim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pasikeitimus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sipareigoju prane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ti mokyklai.</w:t>
      </w:r>
    </w:p>
    <w:p>
      <w:pPr>
        <w:pStyle w:val="Normal.0"/>
        <w:shd w:val="clear" w:color="auto" w:fill="ffffff"/>
        <w:ind w:firstLine="284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Sutikimo galiojimo terminas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sz w:val="22"/>
          <w:szCs w:val="22"/>
          <w:rtl w:val="0"/>
        </w:rPr>
        <w:t>14 kalendorini</w:t>
      </w:r>
      <w:r>
        <w:rPr>
          <w:sz w:val="22"/>
          <w:szCs w:val="22"/>
          <w:rtl w:val="0"/>
        </w:rPr>
        <w:t xml:space="preserve">ų </w:t>
      </w:r>
      <w:r>
        <w:rPr>
          <w:sz w:val="22"/>
          <w:szCs w:val="22"/>
          <w:rtl w:val="0"/>
          <w:lang w:val="de-DE"/>
        </w:rPr>
        <w:t>dien</w:t>
      </w:r>
      <w:r>
        <w:rPr>
          <w:sz w:val="22"/>
          <w:szCs w:val="22"/>
          <w:rtl w:val="0"/>
        </w:rPr>
        <w:t xml:space="preserve">ų </w:t>
      </w:r>
      <w:r>
        <w:rPr>
          <w:sz w:val="22"/>
          <w:szCs w:val="22"/>
          <w:rtl w:val="0"/>
          <w:lang w:val="de-DE"/>
        </w:rPr>
        <w:t>po einam</w:t>
      </w:r>
      <w:r>
        <w:rPr>
          <w:sz w:val="22"/>
          <w:szCs w:val="22"/>
          <w:rtl w:val="0"/>
        </w:rPr>
        <w:t>ų</w:t>
      </w:r>
      <w:r>
        <w:rPr>
          <w:sz w:val="22"/>
          <w:szCs w:val="22"/>
          <w:rtl w:val="0"/>
        </w:rPr>
        <w:t>j</w:t>
      </w:r>
      <w:r>
        <w:rPr>
          <w:sz w:val="22"/>
          <w:szCs w:val="22"/>
          <w:rtl w:val="0"/>
        </w:rPr>
        <w:t xml:space="preserve">ų </w:t>
      </w:r>
      <w:r>
        <w:rPr>
          <w:sz w:val="22"/>
          <w:szCs w:val="22"/>
          <w:rtl w:val="0"/>
        </w:rPr>
        <w:t>mokslo met</w:t>
      </w:r>
      <w:r>
        <w:rPr>
          <w:sz w:val="22"/>
          <w:szCs w:val="22"/>
          <w:rtl w:val="0"/>
        </w:rPr>
        <w:t xml:space="preserve">ų </w:t>
      </w:r>
      <w:r>
        <w:rPr>
          <w:sz w:val="22"/>
          <w:szCs w:val="22"/>
          <w:rtl w:val="0"/>
        </w:rPr>
        <w:t xml:space="preserve">pabaigos ar iki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io sutikimo at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aukimo, jei j</w:t>
      </w:r>
      <w:r>
        <w:rPr>
          <w:sz w:val="22"/>
          <w:szCs w:val="22"/>
          <w:rtl w:val="0"/>
        </w:rPr>
        <w:t xml:space="preserve">į </w:t>
      </w:r>
      <w:r>
        <w:rPr>
          <w:sz w:val="22"/>
          <w:szCs w:val="22"/>
          <w:rtl w:val="0"/>
        </w:rPr>
        <w:t>at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auk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 xml:space="preserve">iau. </w:t>
      </w:r>
    </w:p>
    <w:p>
      <w:pPr>
        <w:pStyle w:val="Normal.0"/>
        <w:shd w:val="clear" w:color="auto" w:fill="ffffff"/>
        <w:ind w:firstLine="284"/>
        <w:jc w:val="both"/>
        <w:rPr>
          <w:sz w:val="22"/>
          <w:szCs w:val="22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inau, kad turiu teis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bet kada at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aukti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šį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sutikim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sz w:val="22"/>
          <w:szCs w:val="22"/>
          <w:rtl w:val="0"/>
        </w:rPr>
        <w:t xml:space="preserve"> ir reikalauti nutraukti tolesn</w:t>
      </w:r>
      <w:r>
        <w:rPr>
          <w:sz w:val="22"/>
          <w:szCs w:val="22"/>
          <w:rtl w:val="0"/>
        </w:rPr>
        <w:t xml:space="preserve">į </w:t>
      </w:r>
      <w:r>
        <w:rPr>
          <w:sz w:val="22"/>
          <w:szCs w:val="22"/>
          <w:rtl w:val="0"/>
        </w:rPr>
        <w:t>asmens duomen</w:t>
      </w:r>
      <w:r>
        <w:rPr>
          <w:sz w:val="22"/>
          <w:szCs w:val="22"/>
          <w:rtl w:val="0"/>
        </w:rPr>
        <w:t xml:space="preserve">ų </w:t>
      </w:r>
      <w:r>
        <w:rPr>
          <w:sz w:val="22"/>
          <w:szCs w:val="22"/>
          <w:rtl w:val="0"/>
        </w:rPr>
        <w:t>tvarkym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, kuris yra vykdomas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io sutikimo pagrindu. Sutikimo at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aukimas nedaro poveikio sutikimu pagr</w:t>
      </w:r>
      <w:r>
        <w:rPr>
          <w:sz w:val="22"/>
          <w:szCs w:val="22"/>
          <w:rtl w:val="0"/>
        </w:rPr>
        <w:t>į</w:t>
      </w:r>
      <w:r>
        <w:rPr>
          <w:sz w:val="22"/>
          <w:szCs w:val="22"/>
          <w:rtl w:val="0"/>
        </w:rPr>
        <w:t>sto asmens duomen</w:t>
      </w:r>
      <w:r>
        <w:rPr>
          <w:sz w:val="22"/>
          <w:szCs w:val="22"/>
          <w:rtl w:val="0"/>
        </w:rPr>
        <w:t xml:space="preserve">ų </w:t>
      </w:r>
      <w:r>
        <w:rPr>
          <w:sz w:val="22"/>
          <w:szCs w:val="22"/>
          <w:rtl w:val="0"/>
        </w:rPr>
        <w:t>tvarkymo, atlikto iki sutikimo at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aukimo, teis</w:t>
      </w:r>
      <w:r>
        <w:rPr>
          <w:sz w:val="22"/>
          <w:szCs w:val="22"/>
          <w:rtl w:val="0"/>
        </w:rPr>
        <w:t>ė</w:t>
      </w:r>
      <w:r>
        <w:rPr>
          <w:sz w:val="22"/>
          <w:szCs w:val="22"/>
          <w:rtl w:val="0"/>
        </w:rPr>
        <w:t>tumui.</w:t>
      </w:r>
    </w:p>
    <w:p>
      <w:pPr>
        <w:pStyle w:val="Normal.0"/>
        <w:shd w:val="clear" w:color="auto" w:fill="ffffff"/>
        <w:ind w:firstLine="284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inau, kad nesutikdamas, jog mokykla tvarkyt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sutikime nurodytus duomenis, negal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siu dalyvauti mokyklos organizuojamame testavime.</w:t>
      </w:r>
    </w:p>
    <w:p>
      <w:pPr>
        <w:pStyle w:val="Normal.0"/>
        <w:shd w:val="clear" w:color="auto" w:fill="ffffff"/>
        <w:ind w:firstLine="284"/>
        <w:jc w:val="both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inau, kad turiu teis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apsk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sti asmens duomen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tvarkym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Jeigu manau, kad mano duomenis mokykla ar bet kuris kitas duomen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gav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jas tvarko pa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eisdamas duomen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apsaugos teis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 akt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reikalavimus, 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siu te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is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pateikti skund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prie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ros institucijai, kuri Lietuvos Respublikoje yra Valstybin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duomen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apsaugos inspekcija (L. Sapiegos g. 17, LT-10312 Vilnius; tel. (8 5) 212 7532; el.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pa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3"/>
          <w:szCs w:val="23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tas </w:t>
      </w:r>
      <w:r>
        <w:rPr>
          <w:outline w:val="0"/>
          <w:color w:val="0000ff"/>
          <w:sz w:val="23"/>
          <w:szCs w:val="23"/>
          <w:u w:val="single" w:color="0000ff"/>
          <w:rtl w:val="0"/>
          <w14:textFill>
            <w14:solidFill>
              <w14:srgbClr w14:val="0000FF"/>
            </w14:solidFill>
          </w14:textFill>
        </w:rPr>
        <w:t>ada@ada.lt</w:t>
      </w:r>
      <w:r>
        <w:rPr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), arba teismui.</w:t>
      </w:r>
    </w:p>
    <w:p>
      <w:pPr>
        <w:pStyle w:val="Normal.0"/>
        <w:shd w:val="clear" w:color="auto" w:fill="ffffff"/>
        <w:jc w:val="both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ind w:firstLine="284"/>
        <w:jc w:val="both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212529"/>
          <w:sz w:val="22"/>
          <w:szCs w:val="22"/>
          <w:u w:color="212529"/>
          <w14:textFill>
            <w14:solidFill>
              <w14:srgbClr w14:val="212529"/>
            </w14:solidFill>
          </w14:textFill>
        </w:rPr>
      </w:pPr>
    </w:p>
    <w:tbl>
      <w:tblPr>
        <w:tblW w:w="98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84"/>
        <w:gridCol w:w="283"/>
        <w:gridCol w:w="1417"/>
        <w:gridCol w:w="284"/>
        <w:gridCol w:w="1558"/>
        <w:gridCol w:w="282"/>
        <w:gridCol w:w="1135"/>
        <w:gridCol w:w="284"/>
        <w:gridCol w:w="1700"/>
        <w:gridCol w:w="283"/>
        <w:gridCol w:w="1275"/>
      </w:tblGrid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138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138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3"/>
                <w:szCs w:val="23"/>
                <w:shd w:val="nil" w:color="auto" w:fill="auto"/>
                <w:rtl w:val="0"/>
                <w:lang w:val="sv-SE"/>
              </w:rPr>
              <w:t xml:space="preserve">vardas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3"/>
                <w:szCs w:val="23"/>
                <w:shd w:val="nil" w:color="auto" w:fill="auto"/>
                <w:rtl w:val="0"/>
              </w:rPr>
              <w:t>pavard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 xml:space="preserve">ė 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3"/>
                <w:szCs w:val="23"/>
                <w:shd w:val="nil" w:color="auto" w:fill="auto"/>
                <w:rtl w:val="0"/>
                <w:lang w:val="pt-PT"/>
              </w:rPr>
              <w:t>para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š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as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3"/>
                <w:szCs w:val="23"/>
                <w:shd w:val="nil" w:color="auto" w:fill="auto"/>
                <w:rtl w:val="0"/>
                <w:lang w:val="nl-NL"/>
              </w:rPr>
              <w:t>data</w:t>
            </w:r>
          </w:p>
        </w:tc>
      </w:tr>
    </w:tbl>
    <w:p>
      <w:pPr>
        <w:pStyle w:val="Normal.0"/>
        <w:widowControl w:val="0"/>
      </w:pPr>
      <w:r>
        <w:rPr>
          <w:rFonts w:ascii="Arial" w:cs="Arial" w:hAnsi="Arial" w:eastAsia="Arial"/>
          <w:outline w:val="0"/>
          <w:color w:val="212529"/>
          <w:sz w:val="22"/>
          <w:szCs w:val="22"/>
          <w:u w:color="212529"/>
          <w14:textFill>
            <w14:solidFill>
              <w14:srgbClr w14:val="212529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276" w:right="567" w:bottom="1134" w:left="1701" w:header="567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12"/>
      </w:tabs>
      <w:jc w:val="center"/>
    </w:pPr>
    <w:r>
      <w:rPr>
        <w:sz w:val="22"/>
        <w:szCs w:val="22"/>
        <w:rtl w:val="0"/>
      </w:rPr>
      <w:fldChar w:fldCharType="begin" w:fldLock="0"/>
    </w:r>
    <w:r>
      <w:rPr>
        <w:sz w:val="22"/>
        <w:szCs w:val="22"/>
        <w:rtl w:val="0"/>
      </w:rPr>
      <w:instrText xml:space="preserve"> PAGE </w:instrText>
    </w:r>
    <w:r>
      <w:rPr>
        <w:sz w:val="22"/>
        <w:szCs w:val="22"/>
        <w:rtl w:val="0"/>
      </w:rPr>
      <w:fldChar w:fldCharType="separate" w:fldLock="0"/>
    </w:r>
    <w:r>
      <w:rPr>
        <w:sz w:val="22"/>
        <w:szCs w:val="22"/>
        <w:rtl w:val="0"/>
      </w:rPr>
    </w:r>
    <w:r>
      <w:rPr>
        <w:sz w:val="22"/>
        <w:szCs w:val="22"/>
        <w:rtl w:val="0"/>
      </w:rPr>
      <w:fldChar w:fldCharType="end" w:fldLock="0"/>
    </w:r>
    <w:r>
      <w:rPr>
        <w:sz w:val="22"/>
        <w:szCs w:val="22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296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